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LIGJ</w:t>
      </w:r>
    </w:p>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Nr.10 296, datë 8.7.2010</w:t>
      </w:r>
    </w:p>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PËR MENAXHIMIN FINANCIAR DHE KONTROLLIN</w:t>
      </w:r>
    </w:p>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both"/>
        <w:rPr>
          <w:rFonts w:ascii="Times New Roman" w:hAnsi="Times New Roman"/>
          <w:b/>
          <w:i/>
          <w:u w:val="single"/>
        </w:rPr>
      </w:pPr>
      <w:r w:rsidRPr="005B50B4">
        <w:rPr>
          <w:rFonts w:ascii="Times New Roman" w:hAnsi="Times New Roman"/>
          <w:b/>
          <w:i/>
          <w:u w:val="single"/>
        </w:rPr>
        <w:t>I ndryshuar me:</w:t>
      </w:r>
    </w:p>
    <w:p w:rsidR="00B37B22" w:rsidRPr="005B50B4" w:rsidRDefault="00B37B22" w:rsidP="00B37B22">
      <w:pPr>
        <w:pStyle w:val="NoSpacing"/>
        <w:numPr>
          <w:ilvl w:val="0"/>
          <w:numId w:val="1"/>
        </w:numPr>
        <w:jc w:val="both"/>
        <w:rPr>
          <w:rFonts w:ascii="Times New Roman" w:hAnsi="Times New Roman"/>
          <w:b/>
          <w:i/>
        </w:rPr>
      </w:pPr>
      <w:r w:rsidRPr="005B50B4">
        <w:rPr>
          <w:rFonts w:ascii="Times New Roman" w:hAnsi="Times New Roman"/>
          <w:b/>
          <w:i/>
        </w:rPr>
        <w:t>Ligjin Nr.110/2015, datë 15.10.2015</w:t>
      </w:r>
    </w:p>
    <w:p w:rsidR="00B37B22" w:rsidRPr="005B50B4" w:rsidRDefault="00B37B22" w:rsidP="00B37B22">
      <w:pPr>
        <w:pStyle w:val="NoSpacing"/>
        <w:jc w:val="both"/>
        <w:rPr>
          <w:rFonts w:ascii="Times New Roman" w:hAnsi="Times New Roman"/>
          <w:i/>
        </w:rPr>
      </w:pPr>
    </w:p>
    <w:p w:rsidR="00B37B22" w:rsidRPr="005B50B4" w:rsidRDefault="00B37B22" w:rsidP="00B37B22">
      <w:pPr>
        <w:pStyle w:val="NoSpacing"/>
        <w:jc w:val="both"/>
        <w:rPr>
          <w:rFonts w:ascii="Times New Roman" w:hAnsi="Times New Roman"/>
        </w:rPr>
      </w:pPr>
      <w:r w:rsidRPr="005B50B4">
        <w:rPr>
          <w:rFonts w:ascii="Times New Roman" w:hAnsi="Times New Roman"/>
        </w:rPr>
        <w:t>Në mbështetje të neneve 78 dhe 83 pika 1 të Kushtetutës, me propozimin e Këshillit të Ministrave,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rPr>
      </w:pPr>
      <w:r w:rsidRPr="005B50B4">
        <w:rPr>
          <w:rFonts w:ascii="Times New Roman" w:hAnsi="Times New Roman"/>
        </w:rPr>
        <w:t>KUVENDI</w:t>
      </w:r>
    </w:p>
    <w:p w:rsidR="00B37B22" w:rsidRPr="005B50B4" w:rsidRDefault="00B37B22" w:rsidP="00B37B22">
      <w:pPr>
        <w:pStyle w:val="NoSpacing"/>
        <w:jc w:val="center"/>
        <w:rPr>
          <w:rFonts w:ascii="Times New Roman" w:hAnsi="Times New Roman"/>
        </w:rPr>
      </w:pPr>
      <w:r w:rsidRPr="005B50B4">
        <w:rPr>
          <w:rFonts w:ascii="Times New Roman" w:hAnsi="Times New Roman"/>
        </w:rPr>
        <w:t>I REPUBLIKËS SË SHQIPËRISË</w:t>
      </w:r>
    </w:p>
    <w:p w:rsidR="00B37B22" w:rsidRPr="005B50B4" w:rsidRDefault="00B37B22" w:rsidP="00B37B22">
      <w:pPr>
        <w:pStyle w:val="NoSpacing"/>
        <w:jc w:val="center"/>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VENDOSI:</w:t>
      </w:r>
    </w:p>
    <w:p w:rsidR="00B37B22" w:rsidRPr="005B50B4" w:rsidRDefault="00B37B22" w:rsidP="00B37B22">
      <w:pPr>
        <w:pStyle w:val="NoSpacing"/>
        <w:jc w:val="center"/>
        <w:rPr>
          <w:rFonts w:ascii="Times New Roman" w:hAnsi="Times New Roman"/>
        </w:rPr>
      </w:pPr>
    </w:p>
    <w:p w:rsidR="00B37B22" w:rsidRPr="005B50B4" w:rsidRDefault="00B37B22" w:rsidP="00B37B22">
      <w:pPr>
        <w:pStyle w:val="NoSpacing"/>
        <w:jc w:val="center"/>
        <w:rPr>
          <w:rFonts w:ascii="Times New Roman" w:hAnsi="Times New Roman"/>
        </w:rPr>
      </w:pPr>
      <w:r w:rsidRPr="005B50B4">
        <w:rPr>
          <w:rFonts w:ascii="Times New Roman" w:hAnsi="Times New Roman"/>
        </w:rPr>
        <w:t>KREU I</w:t>
      </w:r>
    </w:p>
    <w:p w:rsidR="00B37B22" w:rsidRPr="005B50B4" w:rsidRDefault="00B37B22" w:rsidP="00B37B22">
      <w:pPr>
        <w:pStyle w:val="NoSpacing"/>
        <w:jc w:val="center"/>
        <w:rPr>
          <w:rFonts w:ascii="Times New Roman" w:hAnsi="Times New Roman"/>
        </w:rPr>
      </w:pPr>
      <w:r w:rsidRPr="005B50B4">
        <w:rPr>
          <w:rFonts w:ascii="Times New Roman" w:hAnsi="Times New Roman"/>
        </w:rPr>
        <w:t>DISPOZITA TË PËRGJITHSHME</w:t>
      </w:r>
    </w:p>
    <w:p w:rsidR="00B37B22" w:rsidRPr="005B50B4" w:rsidRDefault="00B37B22" w:rsidP="00B37B22">
      <w:pPr>
        <w:pStyle w:val="NoSpacing"/>
        <w:jc w:val="center"/>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1</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Objekti i ligjit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rPr>
        <w:t>Ky ligj përcakton parimet, rregullat, procedurat, strukturat administrative dhe metodat për funksionimin e menaxhimit financiar dhe kontrollit në njësitë e sektorit publik të Republikës së Shqipërisë, si dhe përgjegjësitë menaxheriale për planifikimin, zbatimin, kontrollin e buxhetit, kontabilitetin dhe raportimin.</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Qëllimi i ligjit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rPr>
        <w:t xml:space="preserve">Qëllimi i këtij ligji është përdorimi </w:t>
      </w:r>
      <w:proofErr w:type="gramStart"/>
      <w:r w:rsidRPr="005B50B4">
        <w:rPr>
          <w:rFonts w:ascii="Times New Roman" w:hAnsi="Times New Roman"/>
        </w:rPr>
        <w:t>sa</w:t>
      </w:r>
      <w:proofErr w:type="gramEnd"/>
      <w:r w:rsidRPr="005B50B4">
        <w:rPr>
          <w:rFonts w:ascii="Times New Roman" w:hAnsi="Times New Roman"/>
        </w:rPr>
        <w:t xml:space="preserve"> më efiçient, efektiv dhe ekonomik i burimeve financiare publike, duke respektuar parimet e transparencës dhe të ligjshmërisë, si dhe shmangia e shpërdorimit, keqpërdorimit dhe vjedhjes së pasurisë.</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3</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Fusha e zbatimit të ligjit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rPr>
        <w:t>Ky</w:t>
      </w:r>
      <w:proofErr w:type="gramEnd"/>
      <w:r w:rsidRPr="005B50B4">
        <w:rPr>
          <w:rFonts w:ascii="Times New Roman" w:hAnsi="Times New Roman"/>
        </w:rPr>
        <w:t xml:space="preserve"> ligj zbatohet në njësitë publike, ku përfshihen:</w:t>
      </w: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Njësitë e qeverisjes së përgjithshme.</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Shoqëritë tregtare, organizatat jofitimprurëse dhe autoritetet e përbashkëta, të cilat zotërohen, kontrollohen, financohen ose garantohen financiarisht nga një njësi e qeverisjes së përgjithshme.</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Njësi të tjera që shpenzojnë fonde publike, sipas një marrëveshjeje ndërkombëtare.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4</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Përkufizime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rPr>
        <w:lastRenderedPageBreak/>
        <w:t>Në këtë ligj termat e mëposhtëm kanë këto kuptime:</w:t>
      </w: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"Kontrolli i brendshëm financiar publik (KBFP)" është tërësia e sistemit të kontrollit të brendshëm që ushtrohet nga njësitë publike, për të garantuar se menaxhimi financiar dhe kontrolli i njësive të sektorit publik është në përputhje me legjislacionin përkatës, kërkesat e buxhetit, si dhe me parimet e menaxhimit financiar me transparencë, efektivitet, efiçencë dhe ekonomi. </w:t>
      </w:r>
      <w:proofErr w:type="gramStart"/>
      <w:r w:rsidRPr="005B50B4">
        <w:rPr>
          <w:rFonts w:ascii="Times New Roman" w:hAnsi="Times New Roman"/>
        </w:rPr>
        <w:t>Kontrolli i brendshëm financiar publik përfshin të gjitha veprimtaritë, me qëllim kontrollin e të ardhurave, shpenzimeve, aktiveve dhe detyrimeve të njësive publike.</w:t>
      </w:r>
      <w:proofErr w:type="gramEnd"/>
      <w:r w:rsidRPr="005B50B4">
        <w:rPr>
          <w:rFonts w:ascii="Times New Roman" w:hAnsi="Times New Roman"/>
        </w:rPr>
        <w:t xml:space="preserve"> </w:t>
      </w:r>
      <w:proofErr w:type="gramStart"/>
      <w:r w:rsidRPr="005B50B4">
        <w:rPr>
          <w:rFonts w:ascii="Times New Roman" w:hAnsi="Times New Roman"/>
        </w:rPr>
        <w:t>Ai, gjithashtu, përfshin harmonizimin qendror dhe koordinimin e menaxhimit financiar dhe kontrollit, si dhe të auditimit të brendshëm.</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"Fonde publike" janë të gjitha fondet, përfshirë edhe fondet e Bashkimit Evropian dhe të donatorëve të tjerë, të cilat mblidhen, arkëtohen, mbahen, shpërndahen e shpenzohen nga njësitë e sektorit publik dhe që përbëhen nga të ardhurat, shpenzimet, kreditë dhe grandet për njësitë e sektorit publik.</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"Kontroll i brendshëm" është procesi integral i sistemit të menaxhimit financiar dhe kontrollit, si dhe i auditimit të brendshëm, i vendosur nga titullari i njësisë publike, </w:t>
      </w:r>
      <w:proofErr w:type="gramStart"/>
      <w:r w:rsidRPr="005B50B4">
        <w:rPr>
          <w:rFonts w:ascii="Times New Roman" w:hAnsi="Times New Roman"/>
        </w:rPr>
        <w:t>brenda</w:t>
      </w:r>
      <w:proofErr w:type="gramEnd"/>
      <w:r w:rsidRPr="005B50B4">
        <w:rPr>
          <w:rFonts w:ascii="Times New Roman" w:hAnsi="Times New Roman"/>
        </w:rPr>
        <w:t xml:space="preserve"> objektivave të tij qeverisës, për të ndihmuar në kryerjen e veprimtarive të njësisë publike, me ekonomi, efektivitet dhe efiçencë.</w:t>
      </w:r>
    </w:p>
    <w:p w:rsidR="00B37B22" w:rsidRPr="005B50B4" w:rsidRDefault="00B37B22" w:rsidP="00B37B22">
      <w:pPr>
        <w:pStyle w:val="NoSpacing"/>
        <w:jc w:val="both"/>
        <w:rPr>
          <w:rFonts w:ascii="Times New Roman" w:hAnsi="Times New Roman"/>
        </w:rPr>
      </w:pPr>
      <w:r w:rsidRPr="005B50B4">
        <w:rPr>
          <w:rFonts w:ascii="Times New Roman" w:hAnsi="Times New Roman"/>
          <w:b/>
        </w:rPr>
        <w:t>4.</w:t>
      </w:r>
      <w:r w:rsidRPr="005B50B4">
        <w:rPr>
          <w:rFonts w:ascii="Times New Roman" w:hAnsi="Times New Roman"/>
        </w:rPr>
        <w:t xml:space="preserve"> "Njësi të qeverisjes së përgjithshme" janë njësitë e qeverisjes qendrore, vendore dhe të fondeve speciale.</w:t>
      </w:r>
    </w:p>
    <w:p w:rsidR="00B37B22" w:rsidRPr="005B50B4" w:rsidRDefault="00B37B22" w:rsidP="00B37B22">
      <w:pPr>
        <w:pStyle w:val="NoSpacing"/>
        <w:jc w:val="both"/>
        <w:rPr>
          <w:rFonts w:ascii="Times New Roman" w:hAnsi="Times New Roman"/>
          <w:b/>
        </w:rPr>
      </w:pPr>
      <w:r w:rsidRPr="005B50B4">
        <w:rPr>
          <w:rFonts w:ascii="Times New Roman" w:hAnsi="Times New Roman"/>
          <w:b/>
        </w:rPr>
        <w:t>5.</w:t>
      </w:r>
      <w:r w:rsidRPr="005B50B4">
        <w:rPr>
          <w:rFonts w:ascii="Times New Roman" w:hAnsi="Times New Roman"/>
        </w:rPr>
        <w:t xml:space="preserve"> "Njësi të qeverisjes qendrore" janë njësitë e pushtetit ekzekutiv, legjislativ dhe gjyqësor, të krijuara me Kushtetutë ose me ligj, që kanë si veprimtari të tyre parësore përmbushjen e funksioneve të qeverisjes qendrore.</w:t>
      </w:r>
      <w:r w:rsidRPr="005B50B4">
        <w:rPr>
          <w:rFonts w:ascii="Verdana" w:hAnsi="Verdana"/>
          <w:sz w:val="15"/>
          <w:szCs w:val="15"/>
        </w:rPr>
        <w:t xml:space="preserve"> </w:t>
      </w:r>
      <w:proofErr w:type="gramStart"/>
      <w:r w:rsidRPr="005B50B4">
        <w:rPr>
          <w:rFonts w:ascii="Times New Roman" w:hAnsi="Times New Roman"/>
        </w:rPr>
        <w:t>Njësia e qeverisjes qendrore përfshin organin qendror të njësisë dhe njësitë e varësisë, të kontrolluara prej saj.</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6.</w:t>
      </w:r>
      <w:r w:rsidRPr="005B50B4">
        <w:rPr>
          <w:rFonts w:ascii="Times New Roman" w:hAnsi="Times New Roman"/>
        </w:rPr>
        <w:t xml:space="preserve"> "Njësi të qeverisjes vendore" janë organet e qeverisjes vendore, të krijuara me ligj, që kanë si veprimtari të tyre parësore përmbushjen e funksioneve të qeverisjes vendore </w:t>
      </w:r>
      <w:proofErr w:type="gramStart"/>
      <w:r w:rsidRPr="005B50B4">
        <w:rPr>
          <w:rFonts w:ascii="Times New Roman" w:hAnsi="Times New Roman"/>
        </w:rPr>
        <w:t>brenda</w:t>
      </w:r>
      <w:proofErr w:type="gramEnd"/>
      <w:r w:rsidRPr="005B50B4">
        <w:rPr>
          <w:rFonts w:ascii="Times New Roman" w:hAnsi="Times New Roman"/>
        </w:rPr>
        <w:t xml:space="preserve"> një territori të caktuar.</w:t>
      </w:r>
      <w:r w:rsidRPr="005B50B4">
        <w:rPr>
          <w:rFonts w:ascii="Verdana" w:hAnsi="Verdana"/>
          <w:sz w:val="15"/>
          <w:szCs w:val="15"/>
        </w:rPr>
        <w:t xml:space="preserve"> </w:t>
      </w:r>
      <w:proofErr w:type="gramStart"/>
      <w:r w:rsidRPr="005B50B4">
        <w:rPr>
          <w:rFonts w:ascii="Times New Roman" w:hAnsi="Times New Roman"/>
        </w:rPr>
        <w:t>Njësia e qeverisjes vendore përfshin organin qendror të njësisë dhe njësitë e varësisë, të kontrolluara prej saj.</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7.</w:t>
      </w:r>
      <w:r w:rsidRPr="005B50B4">
        <w:rPr>
          <w:rFonts w:ascii="Times New Roman" w:hAnsi="Times New Roman"/>
        </w:rPr>
        <w:t xml:space="preserve"> "Njësi e fondeve speciale" është njësia e krijuar me ligj për të ushtruar funksione specifike të qeverisjes qendrore dhe vendore. </w:t>
      </w:r>
      <w:proofErr w:type="gramStart"/>
      <w:r w:rsidRPr="005B50B4">
        <w:rPr>
          <w:rFonts w:ascii="Times New Roman" w:hAnsi="Times New Roman"/>
        </w:rPr>
        <w:t>Njësia e fondeve speciale përfshin organin qendror të njësisë dhe njësitë e varësisë, të kontrolluara prej saj.</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8.</w:t>
      </w:r>
      <w:r w:rsidRPr="005B50B4">
        <w:rPr>
          <w:rFonts w:ascii="Times New Roman" w:hAnsi="Times New Roman"/>
        </w:rPr>
        <w:t xml:space="preserve"> Të gjitha nivelet e njësisë publike ose njësi janë terma që u referohen njësive të përmendura në nenin 3, të këtij ligji, dhe nënkuptojnë organin qendror të njësisë publike dhe secilën njësi vartëse, të konsideruar më vete.</w:t>
      </w:r>
    </w:p>
    <w:p w:rsidR="00B37B22" w:rsidRPr="005B50B4" w:rsidRDefault="00B37B22" w:rsidP="00B37B22">
      <w:pPr>
        <w:pStyle w:val="NoSpacing"/>
        <w:jc w:val="both"/>
        <w:rPr>
          <w:rFonts w:ascii="Times New Roman" w:hAnsi="Times New Roman"/>
        </w:rPr>
      </w:pPr>
      <w:r w:rsidRPr="005B50B4">
        <w:rPr>
          <w:rFonts w:ascii="Times New Roman" w:hAnsi="Times New Roman"/>
          <w:b/>
        </w:rPr>
        <w:t>9.</w:t>
      </w:r>
      <w:r w:rsidRPr="005B50B4">
        <w:rPr>
          <w:rFonts w:ascii="Times New Roman" w:hAnsi="Times New Roman"/>
        </w:rPr>
        <w:t xml:space="preserve"> "Përgjegjshmëria menaxheriale" është detyrimi i menaxherëve të njësive, që, në kryerjen e veprimtarive, të respektojnë parimet e menaxhimit të shëndoshë financiar, të ligjshmërisë e të transparencës në administrim, si dhe të përgjigjen për veprimet e tyre dhe rezultatet që burojnë prej tyre përpara organit që i ka emëruar ata ose të cilëve u ka deleguar përgjegjësinë. </w:t>
      </w:r>
      <w:proofErr w:type="gramStart"/>
      <w:r w:rsidRPr="005B50B4">
        <w:rPr>
          <w:rFonts w:ascii="Times New Roman" w:hAnsi="Times New Roman"/>
        </w:rPr>
        <w:t>Përgjegjshmëria përfshin çështjet që lidhen me ndarjen e detyrave, zhvillimin e menaxhimit financiar dhe kontrollit, të gjitha transaksionet financiare, bashkërendimin me shërbimet qendrore të harmonizimit, si dhe me vlerësimin dhe raportimin për sistemet e menaxhimit financiar dhe kontrollit.</w:t>
      </w:r>
      <w:proofErr w:type="gramEnd"/>
      <w:r w:rsidRPr="005B50B4">
        <w:rPr>
          <w:rFonts w:ascii="Times New Roman" w:hAnsi="Times New Roman"/>
        </w:rPr>
        <w:t xml:space="preserve"> </w:t>
      </w:r>
      <w:proofErr w:type="gramStart"/>
      <w:r w:rsidRPr="005B50B4">
        <w:rPr>
          <w:rFonts w:ascii="Times New Roman" w:hAnsi="Times New Roman"/>
        </w:rPr>
        <w:t>Përgjegjshmëria menaxheriale përfshin, gjithashtu, përgjegjësinë për veprimet e kryera.</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10.</w:t>
      </w:r>
      <w:r w:rsidRPr="005B50B4">
        <w:rPr>
          <w:rFonts w:ascii="Times New Roman" w:hAnsi="Times New Roman"/>
        </w:rPr>
        <w:t xml:space="preserve"> "Garanci e arsyeshme" është një nivel i kënaqshëm besimi se një çështje është shqyrtuar në aspektin e kostove, të përfitimeve dhe të risqeve.</w:t>
      </w:r>
    </w:p>
    <w:p w:rsidR="00B37B22" w:rsidRPr="005B50B4" w:rsidRDefault="00B37B22" w:rsidP="00B37B22">
      <w:pPr>
        <w:pStyle w:val="NoSpacing"/>
        <w:jc w:val="both"/>
        <w:rPr>
          <w:rFonts w:ascii="Times New Roman" w:hAnsi="Times New Roman"/>
        </w:rPr>
      </w:pPr>
      <w:r w:rsidRPr="005B50B4">
        <w:rPr>
          <w:rFonts w:ascii="Times New Roman" w:hAnsi="Times New Roman"/>
          <w:b/>
        </w:rPr>
        <w:t>11.</w:t>
      </w:r>
      <w:r w:rsidRPr="005B50B4">
        <w:rPr>
          <w:rFonts w:ascii="Times New Roman" w:hAnsi="Times New Roman"/>
        </w:rPr>
        <w:t xml:space="preserve"> "Risk" është mundësia e ndodhjes së një ngjarjeje të caktuar, e cila do të ndikonte negativisht në arritjen e objektivave të njësisë.</w:t>
      </w:r>
    </w:p>
    <w:p w:rsidR="00B37B22" w:rsidRPr="005B50B4" w:rsidRDefault="00B37B22" w:rsidP="00B37B22">
      <w:pPr>
        <w:pStyle w:val="NoSpacing"/>
        <w:jc w:val="both"/>
        <w:rPr>
          <w:rFonts w:ascii="Times New Roman" w:hAnsi="Times New Roman"/>
        </w:rPr>
      </w:pPr>
      <w:r w:rsidRPr="005B50B4">
        <w:rPr>
          <w:rFonts w:ascii="Times New Roman" w:hAnsi="Times New Roman"/>
          <w:b/>
        </w:rPr>
        <w:lastRenderedPageBreak/>
        <w:t>12.</w:t>
      </w:r>
      <w:r w:rsidRPr="005B50B4">
        <w:rPr>
          <w:rFonts w:ascii="Times New Roman" w:hAnsi="Times New Roman"/>
        </w:rPr>
        <w:t xml:space="preserve"> "Sisteme të menaxhimit të informacionit" përfshin përpunimin manual ose automatik të të dhënave, procedurat, planet, kontrollet, pajisjet dhe programet kompjuterike e personelin që vë në zbatim dhe mirëmban funksionet e sistemit.</w:t>
      </w:r>
    </w:p>
    <w:p w:rsidR="00B37B22" w:rsidRPr="005B50B4" w:rsidRDefault="00B37B22" w:rsidP="00B37B22">
      <w:pPr>
        <w:pStyle w:val="NoSpacing"/>
        <w:jc w:val="both"/>
        <w:rPr>
          <w:rFonts w:ascii="Times New Roman" w:hAnsi="Times New Roman"/>
        </w:rPr>
      </w:pPr>
      <w:r w:rsidRPr="005B50B4">
        <w:rPr>
          <w:rFonts w:ascii="Times New Roman" w:hAnsi="Times New Roman"/>
          <w:b/>
        </w:rPr>
        <w:t>13.</w:t>
      </w:r>
      <w:r w:rsidRPr="005B50B4">
        <w:rPr>
          <w:rFonts w:ascii="Times New Roman" w:hAnsi="Times New Roman"/>
        </w:rPr>
        <w:t xml:space="preserve"> "Mashtrim", </w:t>
      </w:r>
      <w:proofErr w:type="gramStart"/>
      <w:r w:rsidRPr="005B50B4">
        <w:rPr>
          <w:rFonts w:ascii="Times New Roman" w:hAnsi="Times New Roman"/>
        </w:rPr>
        <w:t>ky</w:t>
      </w:r>
      <w:proofErr w:type="gramEnd"/>
      <w:r w:rsidRPr="005B50B4">
        <w:rPr>
          <w:rFonts w:ascii="Times New Roman" w:hAnsi="Times New Roman"/>
        </w:rPr>
        <w:t xml:space="preserve"> term ka të njëjtin kuptim me atë të parashikuar në Kodin Penal të Republikës së Shqipërisë.</w:t>
      </w:r>
    </w:p>
    <w:p w:rsidR="00B37B22" w:rsidRPr="005B50B4" w:rsidRDefault="00B37B22" w:rsidP="00B37B22">
      <w:pPr>
        <w:pStyle w:val="NoSpacing"/>
        <w:jc w:val="both"/>
        <w:rPr>
          <w:rFonts w:ascii="Times New Roman" w:hAnsi="Times New Roman"/>
        </w:rPr>
      </w:pPr>
      <w:r w:rsidRPr="005B50B4">
        <w:rPr>
          <w:rFonts w:ascii="Times New Roman" w:hAnsi="Times New Roman"/>
          <w:b/>
        </w:rPr>
        <w:t>14.</w:t>
      </w:r>
      <w:r w:rsidRPr="005B50B4">
        <w:rPr>
          <w:rFonts w:ascii="Times New Roman" w:hAnsi="Times New Roman"/>
        </w:rPr>
        <w:t xml:space="preserve"> "Parregullsi" është moszbatimi ose zbatimi i gabuar i ligjeve apo i rregulloreve të tjera, që e ka origjinën te veprimet a mosveprimet e përdoruesit të fondeve publike, të cilat kanë ose mund të kenë pasoja të dëmshme për fondet publike, pavarësisht nëse ajo prek të ardhurat/të hyrat, shpenzimet/të dalat, fondet e kthyera mbrapsht, aktivet apo detyrimet financiare.</w:t>
      </w:r>
    </w:p>
    <w:p w:rsidR="00B37B22" w:rsidRPr="005B50B4" w:rsidRDefault="00B37B22" w:rsidP="00B37B22">
      <w:pPr>
        <w:pStyle w:val="NoSpacing"/>
        <w:jc w:val="both"/>
        <w:rPr>
          <w:rFonts w:ascii="Times New Roman" w:hAnsi="Times New Roman"/>
        </w:rPr>
      </w:pPr>
      <w:r w:rsidRPr="005B50B4">
        <w:rPr>
          <w:rFonts w:ascii="Times New Roman" w:hAnsi="Times New Roman"/>
          <w:b/>
        </w:rPr>
        <w:t>15.</w:t>
      </w:r>
      <w:r w:rsidRPr="005B50B4">
        <w:rPr>
          <w:rFonts w:ascii="Times New Roman" w:hAnsi="Times New Roman"/>
        </w:rPr>
        <w:t xml:space="preserve"> "Menaxherë" janë të gjithë personat që ushtrojnë funksione menaxheriale dhe që mbajnë përgjegjshmëri menaxheriale në njësinë publike.</w:t>
      </w:r>
    </w:p>
    <w:p w:rsidR="00B37B22" w:rsidRPr="005B50B4" w:rsidRDefault="00B37B22" w:rsidP="00B37B22">
      <w:pPr>
        <w:pStyle w:val="NoSpacing"/>
        <w:jc w:val="both"/>
        <w:rPr>
          <w:rFonts w:ascii="Times New Roman" w:hAnsi="Times New Roman"/>
        </w:rPr>
      </w:pPr>
      <w:r w:rsidRPr="005B50B4">
        <w:rPr>
          <w:rFonts w:ascii="Times New Roman" w:hAnsi="Times New Roman"/>
          <w:b/>
        </w:rPr>
        <w:t>16.</w:t>
      </w:r>
      <w:r w:rsidRPr="005B50B4">
        <w:rPr>
          <w:rFonts w:ascii="Times New Roman" w:hAnsi="Times New Roman"/>
        </w:rPr>
        <w:t xml:space="preserve"> "Veprimtari të kontrollit", përkufizohen si kontrolle para faktit dhe pas faktit. </w:t>
      </w:r>
      <w:proofErr w:type="gramStart"/>
      <w:r w:rsidRPr="005B50B4">
        <w:rPr>
          <w:rFonts w:ascii="Times New Roman" w:hAnsi="Times New Roman"/>
        </w:rPr>
        <w:t>Ato përfshijnë kontrollin e ligjshmërisë dhe të rregullshmërisë dhe marrin parasysh parimet e ekonomizimit, të efiçencës e të efektivitetit.</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17.</w:t>
      </w:r>
      <w:r w:rsidRPr="005B50B4">
        <w:rPr>
          <w:rFonts w:ascii="Times New Roman" w:hAnsi="Times New Roman"/>
        </w:rPr>
        <w:t xml:space="preserve"> "Kontrolle para faktit" janë kontrollet e bëra, me qëllim që të garantohet ligjshmëria dhe rregullshmëria e vendimeve financiare. </w:t>
      </w:r>
      <w:proofErr w:type="gramStart"/>
      <w:r w:rsidRPr="005B50B4">
        <w:rPr>
          <w:rFonts w:ascii="Times New Roman" w:hAnsi="Times New Roman"/>
        </w:rPr>
        <w:t>Ato duhet të kryhen në mënyrë të vazhdueshme në të gjitha fazat e procesit, para marrjes së vendimit për përdorimin e fondeve publike, pra, para se të ndodhë një transaksion i caktuar.</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18.</w:t>
      </w:r>
      <w:r w:rsidRPr="005B50B4">
        <w:rPr>
          <w:rFonts w:ascii="Times New Roman" w:hAnsi="Times New Roman"/>
        </w:rPr>
        <w:t xml:space="preserve"> "Kontrolle pas faktit" janë kontrolle të herëpashershme, që ushtrohen pas përfundimit të transaksionit, sipas një plani apo në vijim të një kërkese. </w:t>
      </w:r>
      <w:proofErr w:type="gramStart"/>
      <w:r w:rsidRPr="005B50B4">
        <w:rPr>
          <w:rFonts w:ascii="Times New Roman" w:hAnsi="Times New Roman"/>
        </w:rPr>
        <w:t>Kontrollet pas faktit verifikojnë nëse fondet publike arkëtohen e shpenzohen me ligjshmëri, sipas qëllimit dhe afateve të përcaktuara, në përputhje me detyrimet e marra përsipër, si dhe për arritjen e rezultateve të pritshme nga përdorimi i fondeve publike.</w:t>
      </w:r>
      <w:proofErr w:type="gramEnd"/>
    </w:p>
    <w:p w:rsidR="00B37B22" w:rsidRPr="005B50B4" w:rsidRDefault="00B37B22" w:rsidP="00B37B22">
      <w:pPr>
        <w:pStyle w:val="NoSpacing"/>
        <w:jc w:val="both"/>
        <w:rPr>
          <w:rFonts w:ascii="Verdana" w:hAnsi="Verdana"/>
          <w:sz w:val="15"/>
          <w:szCs w:val="15"/>
        </w:rPr>
      </w:pPr>
      <w:r w:rsidRPr="005B50B4">
        <w:rPr>
          <w:rFonts w:ascii="Times New Roman" w:hAnsi="Times New Roman"/>
          <w:b/>
        </w:rPr>
        <w:t>19.</w:t>
      </w:r>
      <w:r w:rsidRPr="005B50B4">
        <w:rPr>
          <w:rFonts w:ascii="Times New Roman" w:hAnsi="Times New Roman"/>
        </w:rPr>
        <w:t xml:space="preserve"> "Gjurma e auditimit" përfaqëson rrjedhën e dokumentuar të transaksioneve financiare dhe të transaksioneve të tjera, nga fillimi deri në përfundim të tyre, që synon të ripërshkojë të gjitha veprimtaritë individuale dhe vendimmarrjen lidhur me to. </w:t>
      </w:r>
      <w:proofErr w:type="gramStart"/>
      <w:r w:rsidRPr="005B50B4">
        <w:rPr>
          <w:rFonts w:ascii="Times New Roman" w:hAnsi="Times New Roman"/>
        </w:rPr>
        <w:t>Ajo përfshin mbajtjen e dokumentacionit, raportimin, kontabilitetin dhe sistemin e mbajtjes së dosjeve.</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19/1.</w:t>
      </w:r>
      <w:r w:rsidRPr="005B50B4">
        <w:rPr>
          <w:rFonts w:ascii="Times New Roman" w:hAnsi="Times New Roman"/>
        </w:rPr>
        <w:t xml:space="preserve"> </w:t>
      </w:r>
      <w:proofErr w:type="gramStart"/>
      <w:r w:rsidRPr="005B50B4">
        <w:rPr>
          <w:rFonts w:ascii="Times New Roman" w:hAnsi="Times New Roman"/>
        </w:rPr>
        <w:t>"Veprimtaritë kryesore" janë ato veprimtari që kontribuojnë në arritjen e objektivave të njësisë dhe përfshijnë zbatimin e aktiviteteve, programeve, projekteve më të rëndësishme të saj.</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20.</w:t>
      </w:r>
      <w:r w:rsidRPr="005B50B4">
        <w:rPr>
          <w:rFonts w:ascii="Times New Roman" w:hAnsi="Times New Roman"/>
        </w:rPr>
        <w:t xml:space="preserve"> "Mbikëqyrje" është përgjegjësia e menaxherit për ndarjen e detyrave, caktimin e përgjegjësive, rishikimin sistematik dhe shprehjen e miratimit për punën e secilit punonjës në pika kritike, në mënyrë që të sigurohet se ajo është kryer sipas parashikimit. </w:t>
      </w:r>
      <w:proofErr w:type="gramStart"/>
      <w:r w:rsidRPr="005B50B4">
        <w:rPr>
          <w:rFonts w:ascii="Times New Roman" w:hAnsi="Times New Roman"/>
        </w:rPr>
        <w:t>Nëpërmjet mbikëqyrjes, menaxheri jep udhëzime dhe kryen trajnimin e nevojshëm për punonjësit, për të garantuar minimizimin e akteve të parregullta, gabimeve dhe shpërdorimeve, si dhe se direktivat e dhëna prej tij kuptohen dhe arrihen nga punonjësit.</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21.</w:t>
      </w:r>
      <w:r w:rsidRPr="005B50B4">
        <w:rPr>
          <w:rFonts w:ascii="Times New Roman" w:hAnsi="Times New Roman"/>
        </w:rPr>
        <w:t xml:space="preserve"> "Nëpunës i parë autorizues" është zyrtari i nivelit më të lartë, sipas ligjit për statusin e nëpunësit civil, në ministrinë përgjegjëse për financat, përgjegjës për monitorimin e progresit të ngritjes e të zbatimit të sistemit të kontrollit të brendshëm financiar publik në sektorin publik, për të cilin i raporton Ministrit të Financave.</w:t>
      </w:r>
    </w:p>
    <w:p w:rsidR="00B37B22" w:rsidRPr="005B50B4" w:rsidRDefault="00B37B22" w:rsidP="00B37B22">
      <w:pPr>
        <w:pStyle w:val="NoSpacing"/>
        <w:jc w:val="both"/>
        <w:rPr>
          <w:rFonts w:ascii="Times New Roman" w:hAnsi="Times New Roman"/>
        </w:rPr>
      </w:pPr>
      <w:r w:rsidRPr="005B50B4">
        <w:rPr>
          <w:rFonts w:ascii="Times New Roman" w:hAnsi="Times New Roman"/>
          <w:b/>
        </w:rPr>
        <w:t>22.</w:t>
      </w:r>
      <w:r w:rsidRPr="005B50B4">
        <w:rPr>
          <w:rFonts w:ascii="Times New Roman" w:hAnsi="Times New Roman"/>
        </w:rPr>
        <w:t xml:space="preserve"> "Titullar i njësisë publike" është kreu i organit qendror të njësisë publike.</w:t>
      </w:r>
      <w:r w:rsidRPr="005B50B4">
        <w:rPr>
          <w:rFonts w:ascii="Verdana" w:hAnsi="Verdana"/>
          <w:sz w:val="15"/>
          <w:szCs w:val="15"/>
        </w:rPr>
        <w:t xml:space="preserve"> </w:t>
      </w:r>
      <w:r w:rsidRPr="005B50B4">
        <w:rPr>
          <w:rFonts w:ascii="Times New Roman" w:hAnsi="Times New Roman"/>
        </w:rPr>
        <w:t>Në kuptim të këtij ligji, titullar i njësisë publike</w:t>
      </w:r>
      <w:proofErr w:type="gramStart"/>
      <w:r w:rsidRPr="005B50B4">
        <w:rPr>
          <w:rFonts w:ascii="Times New Roman" w:hAnsi="Times New Roman"/>
        </w:rPr>
        <w:t>,që</w:t>
      </w:r>
      <w:proofErr w:type="gramEnd"/>
      <w:r w:rsidRPr="005B50B4">
        <w:rPr>
          <w:rFonts w:ascii="Times New Roman" w:hAnsi="Times New Roman"/>
        </w:rPr>
        <w:t xml:space="preserve"> drejtohet me organe vendimmarrëse kolegjiale, por që nuk organizohet si shoqëri tregtare, konsiderohet ky organ.</w:t>
      </w:r>
    </w:p>
    <w:p w:rsidR="00B37B22" w:rsidRPr="005B50B4" w:rsidRDefault="00B37B22" w:rsidP="00B37B22">
      <w:pPr>
        <w:pStyle w:val="NoSpacing"/>
        <w:jc w:val="both"/>
        <w:rPr>
          <w:rFonts w:ascii="Times New Roman" w:hAnsi="Times New Roman"/>
        </w:rPr>
      </w:pPr>
      <w:r w:rsidRPr="005B50B4">
        <w:rPr>
          <w:rFonts w:ascii="Times New Roman" w:hAnsi="Times New Roman"/>
          <w:b/>
        </w:rPr>
        <w:t>22/1.</w:t>
      </w:r>
      <w:r w:rsidRPr="005B50B4">
        <w:rPr>
          <w:rFonts w:ascii="Times New Roman" w:hAnsi="Times New Roman"/>
        </w:rPr>
        <w:t xml:space="preserve"> </w:t>
      </w:r>
      <w:proofErr w:type="gramStart"/>
      <w:r w:rsidRPr="005B50B4">
        <w:rPr>
          <w:rFonts w:ascii="Times New Roman" w:hAnsi="Times New Roman"/>
        </w:rPr>
        <w:t>Titullar i njësisë në shoqëritë tregtare konsiderohet organi përgjegjës për përcaktimin e politikave të shoqërisë, sipas ligjit "Për tregtarët dhe shoqëritë tregtare.</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23.</w:t>
      </w:r>
      <w:r w:rsidRPr="005B50B4">
        <w:rPr>
          <w:rFonts w:ascii="Times New Roman" w:hAnsi="Times New Roman"/>
        </w:rPr>
        <w:t xml:space="preserve"> "Nëpunës autorizues" është nëpunësi i nivelit më të lartë të menaxhimit në njësinë publike, përgjegjës për zbatimin e menaxhimit financiar dhe kontrollit në të gjitha strukturat, programet, veprimtaritë dhe proceset që menaxhohen prej tyre.</w:t>
      </w:r>
    </w:p>
    <w:p w:rsidR="00B37B22" w:rsidRPr="005B50B4" w:rsidRDefault="00B37B22" w:rsidP="00B37B22">
      <w:pPr>
        <w:pStyle w:val="NoSpacing"/>
        <w:jc w:val="both"/>
        <w:rPr>
          <w:rFonts w:ascii="Times New Roman" w:hAnsi="Times New Roman"/>
        </w:rPr>
      </w:pPr>
      <w:r w:rsidRPr="005B50B4">
        <w:rPr>
          <w:rFonts w:ascii="Times New Roman" w:hAnsi="Times New Roman"/>
          <w:b/>
        </w:rPr>
        <w:lastRenderedPageBreak/>
        <w:t>23/1.</w:t>
      </w:r>
      <w:r w:rsidRPr="005B50B4">
        <w:rPr>
          <w:rFonts w:ascii="Times New Roman" w:hAnsi="Times New Roman"/>
        </w:rPr>
        <w:t xml:space="preserve"> Nëpunës autorizues i nivelit të dytë dhe/ose i niveleve të tjera janë nëpunës të administratës publike në secilën nga njësitë vartëse,me buxhet më vete të njësisë së qeverisjes së përgjithshme, përgjegjës për përgatitjen, zbatimin, kontrollin e brendshëm financiar, monitorimin, raportimin, kontabilitetin dhe auditimin e brendshëm të buxhetit të tyre, që përgjigjet përpara nëpunësit autorizues.</w:t>
      </w:r>
    </w:p>
    <w:p w:rsidR="00B37B22" w:rsidRPr="005B50B4" w:rsidRDefault="00B37B22" w:rsidP="00B37B22">
      <w:pPr>
        <w:pStyle w:val="NoSpacing"/>
        <w:jc w:val="both"/>
        <w:rPr>
          <w:rFonts w:ascii="Times New Roman" w:hAnsi="Times New Roman"/>
        </w:rPr>
      </w:pPr>
      <w:r w:rsidRPr="005B50B4">
        <w:rPr>
          <w:rFonts w:ascii="Times New Roman" w:hAnsi="Times New Roman"/>
          <w:b/>
        </w:rPr>
        <w:t>24.</w:t>
      </w:r>
      <w:r w:rsidRPr="005B50B4">
        <w:rPr>
          <w:rFonts w:ascii="Times New Roman" w:hAnsi="Times New Roman"/>
        </w:rPr>
        <w:t xml:space="preserve"> "Nëpunës zbatues" është një nëpunës i nivelit menaxherial të njësisë, i cili është përgjegjës për zbatimin e rregullave që lidhen me menaxhimin financiar, kontabilitetin dhe përgatitjen e pasqyrave financiare të njësisë, si dhe përgjigjet para nëpunësit autorizues të njësisë.</w:t>
      </w:r>
    </w:p>
    <w:p w:rsidR="00B37B22" w:rsidRPr="005B50B4" w:rsidRDefault="00B37B22" w:rsidP="00B37B22">
      <w:pPr>
        <w:pStyle w:val="NoSpacing"/>
        <w:jc w:val="both"/>
        <w:rPr>
          <w:rFonts w:ascii="Times New Roman" w:hAnsi="Times New Roman"/>
        </w:rPr>
      </w:pPr>
      <w:r w:rsidRPr="005B50B4">
        <w:rPr>
          <w:rFonts w:ascii="Times New Roman" w:hAnsi="Times New Roman"/>
          <w:b/>
        </w:rPr>
        <w:t>25.</w:t>
      </w:r>
      <w:r w:rsidRPr="005B50B4">
        <w:rPr>
          <w:rFonts w:ascii="Times New Roman" w:hAnsi="Times New Roman"/>
        </w:rPr>
        <w:t xml:space="preserve"> "Sistem i kontabilitetit" është sistemi për përcaktimin, njohjen, matjen, klasifikimin dhe paraqitjen e të dhënave financiare që lidhen me veprimtarinë e një njësie publike.</w:t>
      </w:r>
    </w:p>
    <w:p w:rsidR="00B37B22" w:rsidRPr="005B50B4" w:rsidRDefault="00B37B22" w:rsidP="00B37B22">
      <w:pPr>
        <w:pStyle w:val="NoSpacing"/>
        <w:jc w:val="both"/>
        <w:rPr>
          <w:rFonts w:ascii="Times New Roman" w:hAnsi="Times New Roman"/>
        </w:rPr>
      </w:pPr>
      <w:r w:rsidRPr="005B50B4">
        <w:rPr>
          <w:rFonts w:ascii="Times New Roman" w:hAnsi="Times New Roman"/>
          <w:b/>
        </w:rPr>
        <w:t>26.</w:t>
      </w:r>
      <w:r w:rsidRPr="005B50B4">
        <w:rPr>
          <w:rFonts w:ascii="Times New Roman" w:hAnsi="Times New Roman"/>
        </w:rPr>
        <w:t xml:space="preserve"> "Dokument financiar" është çdo informacion origjinal, plotësues, si dhe të dhënat kontabël të regjistruara në çdo lloj forme, të krijuara, të marra apo të mbajtura nga njësitë publike. Dokumenti financiar duhet të përshkruajë me vërtetësi veprimin ose ngjarjen, që ka për objekt të përmbajë të dhëna për shkakun e veprimit, datën dhe vendin e kryerjes, objektin, treguesit sasiorë e ato të vlerës, personat që kanë urdhëruar dhe ekzekutuar veprimin, e të tjera të dhëna të nevojshme që i japin dokumentit forcën e një prove ligjore ose administrative. </w:t>
      </w:r>
      <w:proofErr w:type="gramStart"/>
      <w:r w:rsidRPr="005B50B4">
        <w:rPr>
          <w:rFonts w:ascii="Times New Roman" w:hAnsi="Times New Roman"/>
        </w:rPr>
        <w:t>Dokumenti elektronik rregullohet me ligjin nr.</w:t>
      </w:r>
      <w:proofErr w:type="gramEnd"/>
      <w:r w:rsidRPr="005B50B4">
        <w:rPr>
          <w:rFonts w:ascii="Times New Roman" w:hAnsi="Times New Roman"/>
        </w:rPr>
        <w:t xml:space="preserve"> </w:t>
      </w:r>
      <w:proofErr w:type="gramStart"/>
      <w:r w:rsidRPr="005B50B4">
        <w:rPr>
          <w:rFonts w:ascii="Times New Roman" w:hAnsi="Times New Roman"/>
        </w:rPr>
        <w:t>10273, datë 29.4.2010 "Për dokumentin elektronik".</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27.</w:t>
      </w:r>
      <w:r w:rsidRPr="005B50B4">
        <w:rPr>
          <w:rFonts w:ascii="Times New Roman" w:hAnsi="Times New Roman"/>
        </w:rPr>
        <w:t xml:space="preserve"> "Procedura antikorrupsion", </w:t>
      </w:r>
      <w:proofErr w:type="gramStart"/>
      <w:r w:rsidRPr="005B50B4">
        <w:rPr>
          <w:rFonts w:ascii="Times New Roman" w:hAnsi="Times New Roman"/>
        </w:rPr>
        <w:t>ky</w:t>
      </w:r>
      <w:proofErr w:type="gramEnd"/>
      <w:r w:rsidRPr="005B50B4">
        <w:rPr>
          <w:rFonts w:ascii="Times New Roman" w:hAnsi="Times New Roman"/>
        </w:rPr>
        <w:t xml:space="preserve"> term ka të njëjtin kuptim me atë të parashikuar në ligjin nr. </w:t>
      </w:r>
      <w:proofErr w:type="gramStart"/>
      <w:r w:rsidRPr="005B50B4">
        <w:rPr>
          <w:rFonts w:ascii="Times New Roman" w:hAnsi="Times New Roman"/>
        </w:rPr>
        <w:t>9508, datë 3.4.2006 "Për bashkëpunimin e publikut në luftën kundër korrupsionit".</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28.</w:t>
      </w:r>
      <w:r w:rsidRPr="005B50B4">
        <w:rPr>
          <w:rFonts w:ascii="Times New Roman" w:hAnsi="Times New Roman"/>
        </w:rPr>
        <w:t xml:space="preserve"> "Sistem i thesarit", </w:t>
      </w:r>
      <w:proofErr w:type="gramStart"/>
      <w:r w:rsidRPr="005B50B4">
        <w:rPr>
          <w:rFonts w:ascii="Times New Roman" w:hAnsi="Times New Roman"/>
        </w:rPr>
        <w:t>ky</w:t>
      </w:r>
      <w:proofErr w:type="gramEnd"/>
      <w:r w:rsidRPr="005B50B4">
        <w:rPr>
          <w:rFonts w:ascii="Times New Roman" w:hAnsi="Times New Roman"/>
        </w:rPr>
        <w:t xml:space="preserve"> term ka të njëjtin kuptim me atë të parashikuar në ligjin nr. </w:t>
      </w:r>
      <w:proofErr w:type="gramStart"/>
      <w:r w:rsidRPr="005B50B4">
        <w:rPr>
          <w:rFonts w:ascii="Times New Roman" w:hAnsi="Times New Roman"/>
        </w:rPr>
        <w:t>9936, datë 26.6.2008 "Për menaxhimin e sistemit buxhetor në Republikën e Shqipërisë".</w:t>
      </w:r>
      <w:proofErr w:type="gramEnd"/>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5</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Menaxhimi financiar dhe kontrolli</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rPr>
        <w:t>Menaxhimi financiar dhe kontrolli është një sistem politikash, procedurash, veprimtarish dhe kontrollesh, nëpërmjet të cilave burimet financiare janë planifikuar, drejtuar dhe kontrolluar për të mundësuar dhe influencuar ofrimin me efikasitet dhe efektshmëritë shërbimeve publike.</w:t>
      </w:r>
      <w:proofErr w:type="gramEnd"/>
      <w:r w:rsidRPr="005B50B4">
        <w:rPr>
          <w:rFonts w:ascii="Times New Roman" w:hAnsi="Times New Roman"/>
        </w:rPr>
        <w:t xml:space="preserve"> </w:t>
      </w:r>
      <w:proofErr w:type="gramStart"/>
      <w:r w:rsidRPr="005B50B4">
        <w:rPr>
          <w:rFonts w:ascii="Times New Roman" w:hAnsi="Times New Roman"/>
        </w:rPr>
        <w:t>Ky</w:t>
      </w:r>
      <w:proofErr w:type="gramEnd"/>
      <w:r w:rsidRPr="005B50B4">
        <w:rPr>
          <w:rFonts w:ascii="Times New Roman" w:hAnsi="Times New Roman"/>
        </w:rPr>
        <w:t xml:space="preserve"> sistem vendoset, ruhet dhe përditësohet rregullisht nga titullari i njësisë publike dhe vihet në zbatim nga i gjithë personeli, me qëllim për të adresuar risqet e për të dhënë garanci të mjaftueshme se objektivat e njësisë publike do të arrihen nëpërmjet:</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veprimtarive</w:t>
      </w:r>
      <w:proofErr w:type="gramEnd"/>
      <w:r w:rsidRPr="005B50B4">
        <w:rPr>
          <w:rFonts w:ascii="Times New Roman" w:hAnsi="Times New Roman"/>
        </w:rPr>
        <w:t xml:space="preserve"> efektive, të efektshme dhe me ekonomi;</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pajtueshmërisë</w:t>
      </w:r>
      <w:proofErr w:type="gramEnd"/>
      <w:r w:rsidRPr="005B50B4">
        <w:rPr>
          <w:rFonts w:ascii="Times New Roman" w:hAnsi="Times New Roman"/>
        </w:rPr>
        <w:t xml:space="preserve"> me legjislacionin dhe me aktet e brendshme e kontratat;</w:t>
      </w:r>
    </w:p>
    <w:p w:rsidR="00B37B22" w:rsidRPr="005B50B4" w:rsidRDefault="00B37B22" w:rsidP="00B37B22">
      <w:pPr>
        <w:pStyle w:val="NoSpacing"/>
        <w:jc w:val="both"/>
        <w:rPr>
          <w:rFonts w:ascii="Times New Roman" w:hAnsi="Times New Roman"/>
        </w:rPr>
      </w:pPr>
      <w:r w:rsidRPr="005B50B4">
        <w:rPr>
          <w:rFonts w:ascii="Times New Roman" w:hAnsi="Times New Roman"/>
          <w:b/>
        </w:rPr>
        <w:t>c)</w:t>
      </w:r>
      <w:r w:rsidRPr="005B50B4">
        <w:rPr>
          <w:rFonts w:ascii="Times New Roman" w:hAnsi="Times New Roman"/>
        </w:rPr>
        <w:t xml:space="preserve"> </w:t>
      </w:r>
      <w:proofErr w:type="gramStart"/>
      <w:r w:rsidRPr="005B50B4">
        <w:rPr>
          <w:rFonts w:ascii="Times New Roman" w:hAnsi="Times New Roman"/>
        </w:rPr>
        <w:t>informacioneve</w:t>
      </w:r>
      <w:proofErr w:type="gramEnd"/>
      <w:r w:rsidRPr="005B50B4">
        <w:rPr>
          <w:rFonts w:ascii="Times New Roman" w:hAnsi="Times New Roman"/>
        </w:rPr>
        <w:t xml:space="preserve"> operative e financiare të besueshme e të plota;</w:t>
      </w:r>
    </w:p>
    <w:p w:rsidR="00B37B22" w:rsidRPr="005B50B4" w:rsidRDefault="00B37B22" w:rsidP="00B37B22">
      <w:pPr>
        <w:pStyle w:val="NoSpacing"/>
        <w:jc w:val="both"/>
        <w:rPr>
          <w:rFonts w:ascii="Times New Roman" w:hAnsi="Times New Roman"/>
        </w:rPr>
      </w:pPr>
      <w:r w:rsidRPr="005B50B4">
        <w:rPr>
          <w:rFonts w:ascii="Times New Roman" w:hAnsi="Times New Roman"/>
          <w:b/>
        </w:rPr>
        <w:t>ç)</w:t>
      </w:r>
      <w:r w:rsidRPr="005B50B4">
        <w:rPr>
          <w:rFonts w:ascii="Times New Roman" w:hAnsi="Times New Roman"/>
        </w:rPr>
        <w:t xml:space="preserve"> </w:t>
      </w:r>
      <w:proofErr w:type="gramStart"/>
      <w:r w:rsidRPr="005B50B4">
        <w:rPr>
          <w:rFonts w:ascii="Times New Roman" w:hAnsi="Times New Roman"/>
        </w:rPr>
        <w:t>mbrojtjes</w:t>
      </w:r>
      <w:proofErr w:type="gramEnd"/>
      <w:r w:rsidRPr="005B50B4">
        <w:rPr>
          <w:rFonts w:ascii="Times New Roman" w:hAnsi="Times New Roman"/>
        </w:rPr>
        <w:t xml:space="preserve"> së informacionit e të aktiveve.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6</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Ministri i Financave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Ministri i Financave është autoriteti përgjegjës për miratimin e udhëzimeve e të manualeve për menaxhimin financiar dhe kontrollin në njësitë e sektorit publik, që mbulojnë në mënyrë të veçantë:</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metodologjinë</w:t>
      </w:r>
      <w:proofErr w:type="gramEnd"/>
      <w:r w:rsidRPr="005B50B4">
        <w:rPr>
          <w:rFonts w:ascii="Times New Roman" w:hAnsi="Times New Roman"/>
        </w:rPr>
        <w:t xml:space="preserve"> për ndërtimin dhe funksionimin e sistemeve të menaxhimit financiar dhe kontrollit, në përputhje me standardet e kontrollit të brendshëm, të pranuara ndërkombëtarisht;</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formën</w:t>
      </w:r>
      <w:proofErr w:type="gramEnd"/>
      <w:r w:rsidRPr="005B50B4">
        <w:rPr>
          <w:rFonts w:ascii="Times New Roman" w:hAnsi="Times New Roman"/>
        </w:rPr>
        <w:t xml:space="preserve">, përmbajtjen dhe afatet për raportimin periodik te nëpunësi i parë autorizues rreth funksionimit, përshtatshmërisë, efiçencës dhe efektivitetit të sistemeve ekzistuese të menaxhimit financiar dhe kontrollit, parregullsitë e gjetura dhe masat e marra; </w:t>
      </w:r>
    </w:p>
    <w:p w:rsidR="00B37B22" w:rsidRPr="005B50B4" w:rsidRDefault="00B37B22" w:rsidP="00B37B22">
      <w:pPr>
        <w:pStyle w:val="NoSpacing"/>
        <w:jc w:val="both"/>
        <w:rPr>
          <w:rFonts w:ascii="Times New Roman" w:hAnsi="Times New Roman"/>
        </w:rPr>
      </w:pPr>
      <w:r w:rsidRPr="005B50B4">
        <w:rPr>
          <w:rFonts w:ascii="Times New Roman" w:hAnsi="Times New Roman"/>
          <w:b/>
        </w:rPr>
        <w:lastRenderedPageBreak/>
        <w:t>c)</w:t>
      </w:r>
      <w:r w:rsidRPr="005B50B4">
        <w:rPr>
          <w:rFonts w:ascii="Times New Roman" w:hAnsi="Times New Roman"/>
        </w:rPr>
        <w:t xml:space="preserve"> </w:t>
      </w:r>
      <w:proofErr w:type="gramStart"/>
      <w:r w:rsidRPr="005B50B4">
        <w:rPr>
          <w:rFonts w:ascii="Times New Roman" w:hAnsi="Times New Roman"/>
        </w:rPr>
        <w:t>formën</w:t>
      </w:r>
      <w:proofErr w:type="gramEnd"/>
      <w:r w:rsidRPr="005B50B4">
        <w:rPr>
          <w:rFonts w:ascii="Times New Roman" w:hAnsi="Times New Roman"/>
        </w:rPr>
        <w:t>, përmbajtjen dhe mënyrën e paraqitjes së deklaratës për cilësinë dhe kushtet e kontrolleve të brendshme për vitin paraardhës;</w:t>
      </w:r>
    </w:p>
    <w:p w:rsidR="00B37B22" w:rsidRPr="005B50B4" w:rsidRDefault="00B37B22" w:rsidP="00B37B22">
      <w:pPr>
        <w:pStyle w:val="NoSpacing"/>
        <w:jc w:val="both"/>
        <w:rPr>
          <w:rFonts w:ascii="Times New Roman" w:hAnsi="Times New Roman"/>
        </w:rPr>
      </w:pPr>
      <w:r w:rsidRPr="005B50B4">
        <w:rPr>
          <w:rFonts w:ascii="Times New Roman" w:hAnsi="Times New Roman"/>
          <w:b/>
        </w:rPr>
        <w:t>ç)</w:t>
      </w:r>
      <w:r w:rsidRPr="005B50B4">
        <w:rPr>
          <w:rFonts w:ascii="Times New Roman" w:hAnsi="Times New Roman"/>
        </w:rPr>
        <w:t xml:space="preserve"> </w:t>
      </w:r>
      <w:proofErr w:type="gramStart"/>
      <w:r w:rsidRPr="005B50B4">
        <w:rPr>
          <w:rFonts w:ascii="Times New Roman" w:hAnsi="Times New Roman"/>
        </w:rPr>
        <w:t>dokumentet</w:t>
      </w:r>
      <w:proofErr w:type="gramEnd"/>
      <w:r w:rsidRPr="005B50B4">
        <w:rPr>
          <w:rFonts w:ascii="Times New Roman" w:hAnsi="Times New Roman"/>
        </w:rPr>
        <w:t xml:space="preserve"> standarde të gjurmëve të auditimit, që lidhen me procedurat e unifikuara në të gjitha njësitë e sektorit publik;</w:t>
      </w:r>
    </w:p>
    <w:p w:rsidR="00B37B22" w:rsidRPr="005B50B4" w:rsidRDefault="00B37B22" w:rsidP="00B37B22">
      <w:pPr>
        <w:pStyle w:val="NoSpacing"/>
        <w:jc w:val="both"/>
        <w:rPr>
          <w:rFonts w:ascii="Times New Roman" w:hAnsi="Times New Roman"/>
        </w:rPr>
      </w:pPr>
      <w:r w:rsidRPr="005B50B4">
        <w:rPr>
          <w:rFonts w:ascii="Times New Roman" w:hAnsi="Times New Roman"/>
          <w:b/>
        </w:rPr>
        <w:t>d)</w:t>
      </w:r>
      <w:r w:rsidRPr="005B50B4">
        <w:rPr>
          <w:rFonts w:ascii="Times New Roman" w:hAnsi="Times New Roman"/>
        </w:rPr>
        <w:t xml:space="preserve"> </w:t>
      </w:r>
      <w:proofErr w:type="gramStart"/>
      <w:r w:rsidRPr="005B50B4">
        <w:rPr>
          <w:rFonts w:ascii="Times New Roman" w:hAnsi="Times New Roman"/>
        </w:rPr>
        <w:t>procedurat</w:t>
      </w:r>
      <w:proofErr w:type="gramEnd"/>
      <w:r w:rsidRPr="005B50B4">
        <w:rPr>
          <w:rFonts w:ascii="Times New Roman" w:hAnsi="Times New Roman"/>
        </w:rPr>
        <w:t xml:space="preserve"> standarde për një kontabilizim të plotë, të vërtetë, të saktë dhe në kohën e duhur të të gjitha transaksioneve të njësive të sektorit publik;</w:t>
      </w: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b/>
        </w:rPr>
        <w:t>dh</w:t>
      </w:r>
      <w:proofErr w:type="gramEnd"/>
      <w:r w:rsidRPr="005B50B4">
        <w:rPr>
          <w:rFonts w:ascii="Times New Roman" w:hAnsi="Times New Roman"/>
          <w:b/>
        </w:rPr>
        <w:t>)</w:t>
      </w:r>
      <w:r w:rsidRPr="005B50B4">
        <w:rPr>
          <w:rFonts w:ascii="Times New Roman" w:hAnsi="Times New Roman"/>
        </w:rPr>
        <w:t xml:space="preserve"> procedurat standarde për ruajtjen, arkivimin dhe asgjësimin e dokumenteve financiare në njësitë publike, në zbatim të dispozitave ligjore në fuqi;</w:t>
      </w:r>
    </w:p>
    <w:p w:rsidR="00B37B22" w:rsidRPr="005B50B4" w:rsidRDefault="00B37B22" w:rsidP="00B37B22">
      <w:pPr>
        <w:pStyle w:val="NoSpacing"/>
        <w:jc w:val="both"/>
        <w:rPr>
          <w:rFonts w:ascii="Times New Roman" w:hAnsi="Times New Roman"/>
        </w:rPr>
      </w:pPr>
      <w:r w:rsidRPr="005B50B4">
        <w:rPr>
          <w:rFonts w:ascii="Times New Roman" w:hAnsi="Times New Roman"/>
          <w:b/>
        </w:rPr>
        <w:t>e)</w:t>
      </w:r>
      <w:r w:rsidRPr="005B50B4">
        <w:rPr>
          <w:rFonts w:ascii="Times New Roman" w:hAnsi="Times New Roman"/>
        </w:rPr>
        <w:t xml:space="preserve"> </w:t>
      </w:r>
      <w:proofErr w:type="gramStart"/>
      <w:r w:rsidRPr="005B50B4">
        <w:rPr>
          <w:rFonts w:ascii="Times New Roman" w:hAnsi="Times New Roman"/>
        </w:rPr>
        <w:t>procedurat</w:t>
      </w:r>
      <w:proofErr w:type="gramEnd"/>
      <w:r w:rsidRPr="005B50B4">
        <w:rPr>
          <w:rFonts w:ascii="Times New Roman" w:hAnsi="Times New Roman"/>
        </w:rPr>
        <w:t xml:space="preserve"> standarde për ruajtjen, dokumentimin, qarkullimin, shitjen dhe nxjerrjen jashtë qarkullimit të aktiveve në njësitë publike;</w:t>
      </w:r>
    </w:p>
    <w:p w:rsidR="00B37B22" w:rsidRPr="005B50B4" w:rsidRDefault="00B37B22" w:rsidP="00B37B22">
      <w:pPr>
        <w:pStyle w:val="NoSpacing"/>
        <w:jc w:val="both"/>
        <w:rPr>
          <w:rFonts w:ascii="Times New Roman" w:hAnsi="Times New Roman"/>
        </w:rPr>
      </w:pPr>
      <w:r w:rsidRPr="005B50B4">
        <w:rPr>
          <w:rFonts w:ascii="Times New Roman" w:hAnsi="Times New Roman"/>
          <w:b/>
        </w:rPr>
        <w:t>ë)</w:t>
      </w:r>
      <w:r w:rsidRPr="005B50B4">
        <w:rPr>
          <w:rFonts w:ascii="Times New Roman" w:hAnsi="Times New Roman"/>
        </w:rPr>
        <w:t xml:space="preserve"> </w:t>
      </w:r>
      <w:proofErr w:type="gramStart"/>
      <w:r w:rsidRPr="005B50B4">
        <w:rPr>
          <w:rFonts w:ascii="Times New Roman" w:hAnsi="Times New Roman"/>
        </w:rPr>
        <w:t>funksionet</w:t>
      </w:r>
      <w:proofErr w:type="gramEnd"/>
      <w:r w:rsidRPr="005B50B4">
        <w:rPr>
          <w:rFonts w:ascii="Times New Roman" w:hAnsi="Times New Roman"/>
        </w:rPr>
        <w:t xml:space="preserve"> dhe detyrat e strukturës përgjegjëse për financat në njësitë e qeverisjes së përgjithshme.</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Ministri i Financave mund të miratojë udhëzime të përbashkëta, me propozimin e titullarëve të njësive publike të interesuara, për orientime specifike në fusha të caktuara të menaxhimit financiar dhe kontrollit.</w:t>
      </w:r>
    </w:p>
    <w:p w:rsidR="00B37B22" w:rsidRPr="005B50B4" w:rsidRDefault="00B37B22" w:rsidP="00B37B22">
      <w:pPr>
        <w:pStyle w:val="NoSpacing"/>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7</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Përgjegjshmëria e nëpunësit të parë autorizues</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Sekretari i Përgjithshëm i Ministrisë së Financave është nëpunësi i parë autorizues për njësitë e qeverisjes qendrore, fondet speciale dhe fondet e transferuara </w:t>
      </w:r>
      <w:proofErr w:type="gramStart"/>
      <w:r w:rsidRPr="005B50B4">
        <w:rPr>
          <w:rFonts w:ascii="Times New Roman" w:hAnsi="Times New Roman"/>
        </w:rPr>
        <w:t>te</w:t>
      </w:r>
      <w:proofErr w:type="gramEnd"/>
      <w:r w:rsidRPr="005B50B4">
        <w:rPr>
          <w:rFonts w:ascii="Times New Roman" w:hAnsi="Times New Roman"/>
        </w:rPr>
        <w:t xml:space="preserve"> njësitë e qeverisjes vendore.</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Nëpunësi i parë autorizues përgjigjet përpara Ministrit të Financave për menaxhimin e sistemit buxhetor, si dhe për monitorimin e zbatimit të kontrollit të brendshëm financiar publik, sipas këtij ligji, dhe i paraqet komisionit përkatës parlamentar raporte për ecurinë, si dhe pasqyrat financiare e raportin vjetor për zbatimin e buxhetit në Republikën e Shqipërisë. </w:t>
      </w:r>
      <w:proofErr w:type="gramStart"/>
      <w:r w:rsidRPr="005B50B4">
        <w:rPr>
          <w:rFonts w:ascii="Times New Roman" w:hAnsi="Times New Roman"/>
        </w:rPr>
        <w:t>Me kërkesë të komisionit, ai raporton gjatë vitit lidhur me çështje të zbatimit të buxhetit apo të kontrollit të brendshëm financiar publik.</w:t>
      </w:r>
      <w:proofErr w:type="gramEnd"/>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rPr>
      </w:pPr>
      <w:r w:rsidRPr="005B50B4">
        <w:rPr>
          <w:rFonts w:ascii="Times New Roman" w:hAnsi="Times New Roman"/>
        </w:rPr>
        <w:t>KREU II</w:t>
      </w:r>
    </w:p>
    <w:p w:rsidR="00B37B22" w:rsidRPr="005B50B4" w:rsidRDefault="00B37B22" w:rsidP="00B37B22">
      <w:pPr>
        <w:pStyle w:val="NoSpacing"/>
        <w:jc w:val="center"/>
        <w:rPr>
          <w:rFonts w:ascii="Times New Roman" w:hAnsi="Times New Roman"/>
        </w:rPr>
      </w:pPr>
      <w:r w:rsidRPr="005B50B4">
        <w:rPr>
          <w:rFonts w:ascii="Times New Roman" w:hAnsi="Times New Roman"/>
        </w:rPr>
        <w:t>PËRGJEGJSHMËRIA MENAXHERIALE</w:t>
      </w:r>
    </w:p>
    <w:p w:rsidR="00B37B22" w:rsidRPr="005B50B4" w:rsidRDefault="00B37B22" w:rsidP="00B37B22">
      <w:pPr>
        <w:pStyle w:val="NoSpacing"/>
        <w:jc w:val="center"/>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8</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Përgjegjshmëria menaxheriale e titullarit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Titullarët e njësive publike, të përmendura në nenin 3 të këtij ligji, përgjigjen për vendosjen e përmbushjen e qëllimeve dhe të objektivave të njësive publike, nëpërmjet krijimit të një sistemi të përshtatshëm dhe efektiv të menaxhimit financiar dhe kontrollit, si dhe përdorimit të fondeve publike, në mënyrë të ligjshme, me ekonomi, efektivitet dhe efiçencë.</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Titullarët e njësive publike, të përmendura në pikën 1 të nenit 3 të këtij ligji, caktojnë nëpunësit autorizues, sipas përcaktimeve të ligjit "Për menaxhimin e sistemit buxhetor në Republikën e Shqipërisë".</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Titullarët e njësive publike, të përmendura në pikat 2 e 3 të nenit 3 të këtij ligji, mund të caktojnë një nëpunës të nivelit më të lartë drejtues dhe t'i ngarkojnë atij përgjegjësi që janë të barasvlershme me ato të nëpunësit autorizues. </w:t>
      </w:r>
    </w:p>
    <w:p w:rsidR="00B37B22" w:rsidRPr="005B50B4" w:rsidRDefault="00B37B22" w:rsidP="00B37B22">
      <w:pPr>
        <w:pStyle w:val="NoSpacing"/>
        <w:jc w:val="both"/>
        <w:rPr>
          <w:rFonts w:ascii="Times New Roman" w:hAnsi="Times New Roman"/>
        </w:rPr>
      </w:pPr>
      <w:r w:rsidRPr="005B50B4">
        <w:rPr>
          <w:rFonts w:ascii="Times New Roman" w:hAnsi="Times New Roman"/>
          <w:b/>
        </w:rPr>
        <w:t>4.</w:t>
      </w:r>
      <w:r w:rsidRPr="005B50B4">
        <w:rPr>
          <w:rFonts w:ascii="Times New Roman" w:hAnsi="Times New Roman"/>
        </w:rPr>
        <w:t xml:space="preserve"> Në rast moscaktimi të nëpunësit autorizues, përgjegjshmëria menaxheriale dhe përgjegjësitë, sipas parashikimeve të nenit 9 të këtij ligji, i takojnë titullarit të njësisë publike.</w:t>
      </w:r>
    </w:p>
    <w:p w:rsidR="00B37B22" w:rsidRPr="005B50B4" w:rsidRDefault="00B37B22" w:rsidP="00B37B22">
      <w:pPr>
        <w:pStyle w:val="NoSpacing"/>
        <w:jc w:val="both"/>
        <w:rPr>
          <w:rFonts w:ascii="Times New Roman" w:hAnsi="Times New Roman"/>
        </w:rPr>
      </w:pPr>
      <w:r w:rsidRPr="005B50B4">
        <w:rPr>
          <w:rFonts w:ascii="Times New Roman" w:hAnsi="Times New Roman"/>
          <w:b/>
        </w:rPr>
        <w:t>5.</w:t>
      </w:r>
      <w:r w:rsidRPr="005B50B4">
        <w:rPr>
          <w:rFonts w:ascii="Times New Roman" w:hAnsi="Times New Roman"/>
        </w:rPr>
        <w:t xml:space="preserve"> Drejtuesit e të gjitha niveleve të njësive të varësisë i japin llogari eprorit, sipas shkallës hierarkike, deri tek titullari i njësisë publike, dhe janë përgjegjës për realizimin e objektivave dhe </w:t>
      </w:r>
      <w:r w:rsidRPr="005B50B4">
        <w:rPr>
          <w:rFonts w:ascii="Times New Roman" w:hAnsi="Times New Roman"/>
        </w:rPr>
        <w:lastRenderedPageBreak/>
        <w:t>zbatimin e përgjegjësive të caktuara nga titullari, duke menaxhuar fondet publike në mënyrë të ligjshme, me ekonomi, efektivitet dhe efiçencë.</w:t>
      </w:r>
    </w:p>
    <w:p w:rsidR="00B37B22" w:rsidRPr="005B50B4" w:rsidRDefault="00B37B22" w:rsidP="00B37B22">
      <w:pPr>
        <w:pStyle w:val="NoSpacing"/>
        <w:jc w:val="both"/>
        <w:rPr>
          <w:rFonts w:ascii="Times New Roman" w:hAnsi="Times New Roman"/>
        </w:rPr>
      </w:pPr>
      <w:r w:rsidRPr="005B50B4">
        <w:rPr>
          <w:rFonts w:ascii="Times New Roman" w:hAnsi="Times New Roman"/>
          <w:b/>
        </w:rPr>
        <w:t>6.</w:t>
      </w:r>
      <w:r w:rsidRPr="005B50B4">
        <w:rPr>
          <w:rFonts w:ascii="Times New Roman" w:hAnsi="Times New Roman"/>
        </w:rPr>
        <w:t xml:space="preserve"> Titullarët e njësive publike, drejtuesit e strukturave, që zbatojnë detyra që lidhen me shpenzimin apo menaxhimin e fondeve të Bashkimit Evropian, ose kryejnë funksionin e organeve ndërmjetëse të këtyre fondeve, përgjigjen për garantimin e sistemeve të përshtatshme dhe efektive të menaxhimit financiar dhe kontrollit, në përputhje me kërkesat e këtij ligji dhe të rregulloreve përkatëse të Bashkimit Evropian.</w:t>
      </w:r>
    </w:p>
    <w:p w:rsidR="00B37B22" w:rsidRPr="005B50B4" w:rsidRDefault="00B37B22" w:rsidP="00B37B22">
      <w:pPr>
        <w:pStyle w:val="NoSpacing"/>
        <w:jc w:val="both"/>
        <w:rPr>
          <w:rFonts w:ascii="Times New Roman" w:hAnsi="Times New Roman"/>
        </w:rPr>
      </w:pPr>
      <w:r w:rsidRPr="005B50B4">
        <w:rPr>
          <w:rFonts w:ascii="Times New Roman" w:hAnsi="Times New Roman"/>
          <w:b/>
        </w:rPr>
        <w:t>7.</w:t>
      </w:r>
      <w:r w:rsidRPr="005B50B4">
        <w:rPr>
          <w:rFonts w:ascii="Times New Roman" w:hAnsi="Times New Roman"/>
        </w:rPr>
        <w:t xml:space="preserve"> Gjatë zbatimit të programeve, që përfshijnë më shumë se një njësi dhe/ose strukturë të sektorit publik, titullarët e tyre nënshkruajnë udhëzime ose marrëveshje të përbashkëta, lidhur me pjesën e përgjegjshmërisë menaxheriale që do të mbajë secili prej tyre.</w:t>
      </w:r>
    </w:p>
    <w:p w:rsidR="00B37B22" w:rsidRPr="005B50B4" w:rsidRDefault="00B37B22" w:rsidP="00B37B22">
      <w:pPr>
        <w:pStyle w:val="NoSpacing"/>
        <w:jc w:val="both"/>
        <w:rPr>
          <w:rFonts w:ascii="Times New Roman" w:hAnsi="Times New Roman"/>
        </w:rPr>
      </w:pPr>
      <w:r w:rsidRPr="005B50B4">
        <w:rPr>
          <w:rFonts w:ascii="Times New Roman" w:hAnsi="Times New Roman"/>
          <w:b/>
        </w:rPr>
        <w:t>8.</w:t>
      </w:r>
      <w:r w:rsidRPr="005B50B4">
        <w:rPr>
          <w:rFonts w:ascii="Times New Roman" w:hAnsi="Times New Roman"/>
        </w:rPr>
        <w:t xml:space="preserve"> Titullarët e njësive publike në fushën e menaxhimit financiar dhe kontrollit kanë këto kompetenca kryesore:</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miratimin</w:t>
      </w:r>
      <w:proofErr w:type="gramEnd"/>
      <w:r w:rsidRPr="005B50B4">
        <w:rPr>
          <w:rFonts w:ascii="Times New Roman" w:hAnsi="Times New Roman"/>
        </w:rPr>
        <w:t xml:space="preserve"> e politikave dhe monitorimin e objektivave</w:t>
      </w:r>
      <w:r w:rsidRPr="005B50B4">
        <w:rPr>
          <w:rFonts w:ascii="Verdana" w:hAnsi="Verdana"/>
          <w:sz w:val="15"/>
          <w:szCs w:val="15"/>
        </w:rPr>
        <w:t xml:space="preserve"> </w:t>
      </w:r>
      <w:r w:rsidRPr="005B50B4">
        <w:rPr>
          <w:rFonts w:ascii="Times New Roman" w:hAnsi="Times New Roman"/>
        </w:rPr>
        <w:t>të njësive publike që ata drejtojnë, të planeve strategjike e vjetore, përfshirë strategjinë e menaxhimit të riskut dhe të plan- veprimeve për arritjen e objektivave;</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ngritjen</w:t>
      </w:r>
      <w:proofErr w:type="gramEnd"/>
      <w:r w:rsidRPr="005B50B4">
        <w:rPr>
          <w:rFonts w:ascii="Times New Roman" w:hAnsi="Times New Roman"/>
        </w:rPr>
        <w:t xml:space="preserve"> e grupit të menaxhimit strategjik të njësisë publike, në përputhje me kërkesat e nenit 27 të këtij ligji;</w:t>
      </w:r>
    </w:p>
    <w:p w:rsidR="00B37B22" w:rsidRPr="005B50B4" w:rsidRDefault="00B37B22" w:rsidP="00B37B22">
      <w:pPr>
        <w:pStyle w:val="NoSpacing"/>
        <w:jc w:val="both"/>
        <w:rPr>
          <w:rFonts w:ascii="Times New Roman" w:hAnsi="Times New Roman"/>
        </w:rPr>
      </w:pPr>
      <w:r w:rsidRPr="005B50B4">
        <w:rPr>
          <w:rFonts w:ascii="Times New Roman" w:hAnsi="Times New Roman"/>
          <w:b/>
        </w:rPr>
        <w:t>c)</w:t>
      </w:r>
      <w:r w:rsidRPr="005B50B4">
        <w:rPr>
          <w:rFonts w:ascii="Times New Roman" w:hAnsi="Times New Roman"/>
        </w:rPr>
        <w:t xml:space="preserve"> </w:t>
      </w:r>
      <w:proofErr w:type="gramStart"/>
      <w:r w:rsidRPr="005B50B4">
        <w:rPr>
          <w:rFonts w:ascii="Times New Roman" w:hAnsi="Times New Roman"/>
        </w:rPr>
        <w:t>miratimin</w:t>
      </w:r>
      <w:proofErr w:type="gramEnd"/>
      <w:r w:rsidRPr="005B50B4">
        <w:rPr>
          <w:rFonts w:ascii="Times New Roman" w:hAnsi="Times New Roman"/>
        </w:rPr>
        <w:t xml:space="preserve"> e sistemeve të menaxhimit të informacionit; </w:t>
      </w:r>
    </w:p>
    <w:p w:rsidR="00B37B22" w:rsidRPr="005B50B4" w:rsidRDefault="00B37B22" w:rsidP="00B37B22">
      <w:pPr>
        <w:pStyle w:val="NoSpacing"/>
        <w:jc w:val="both"/>
        <w:rPr>
          <w:rFonts w:ascii="Times New Roman" w:hAnsi="Times New Roman"/>
        </w:rPr>
      </w:pPr>
      <w:r w:rsidRPr="005B50B4">
        <w:rPr>
          <w:rFonts w:ascii="Times New Roman" w:hAnsi="Times New Roman"/>
          <w:b/>
        </w:rPr>
        <w:t>ç)</w:t>
      </w:r>
      <w:r w:rsidRPr="005B50B4">
        <w:rPr>
          <w:rFonts w:ascii="Times New Roman" w:hAnsi="Times New Roman"/>
        </w:rPr>
        <w:t xml:space="preserve"> </w:t>
      </w:r>
      <w:proofErr w:type="gramStart"/>
      <w:r w:rsidRPr="005B50B4">
        <w:rPr>
          <w:rFonts w:ascii="Times New Roman" w:hAnsi="Times New Roman"/>
        </w:rPr>
        <w:t>miratimin</w:t>
      </w:r>
      <w:proofErr w:type="gramEnd"/>
      <w:r w:rsidRPr="005B50B4">
        <w:rPr>
          <w:rFonts w:ascii="Times New Roman" w:hAnsi="Times New Roman"/>
        </w:rPr>
        <w:t xml:space="preserve"> e sistemit të rregullave e të procedurave për ruajtjen, mbrojtjen e nxjerrjen jashtë përdorimit të aktiveve të njësisë publike, sipas udhëzimeve të nxjerra nga Ministri i Financave;</w:t>
      </w:r>
    </w:p>
    <w:p w:rsidR="00B37B22" w:rsidRPr="005B50B4" w:rsidRDefault="00B37B22" w:rsidP="00B37B22">
      <w:pPr>
        <w:pStyle w:val="NoSpacing"/>
        <w:jc w:val="both"/>
        <w:rPr>
          <w:rFonts w:ascii="Verdana" w:hAnsi="Verdana"/>
          <w:sz w:val="15"/>
          <w:szCs w:val="15"/>
        </w:rPr>
      </w:pPr>
      <w:r w:rsidRPr="005B50B4">
        <w:rPr>
          <w:rFonts w:ascii="Times New Roman" w:hAnsi="Times New Roman"/>
          <w:b/>
        </w:rPr>
        <w:t>d)</w:t>
      </w:r>
      <w:r w:rsidRPr="005B50B4">
        <w:rPr>
          <w:rFonts w:ascii="Times New Roman" w:hAnsi="Times New Roman"/>
        </w:rPr>
        <w:t xml:space="preserve"> </w:t>
      </w:r>
      <w:r w:rsidRPr="005B50B4">
        <w:rPr>
          <w:rStyle w:val="apple-converted-space"/>
          <w:rFonts w:ascii="Verdana" w:eastAsia="MS Mincho" w:hAnsi="Verdana"/>
          <w:sz w:val="15"/>
          <w:szCs w:val="15"/>
        </w:rPr>
        <w:t> </w:t>
      </w:r>
      <w:proofErr w:type="gramStart"/>
      <w:r w:rsidRPr="005B50B4">
        <w:rPr>
          <w:rFonts w:ascii="Times New Roman" w:hAnsi="Times New Roman"/>
        </w:rPr>
        <w:t>propozimin</w:t>
      </w:r>
      <w:proofErr w:type="gramEnd"/>
      <w:r w:rsidRPr="005B50B4">
        <w:rPr>
          <w:rFonts w:ascii="Times New Roman" w:hAnsi="Times New Roman"/>
        </w:rPr>
        <w:t xml:space="preserve"> e një strukture të përshtatshme organizative dhe vendosjen e linjave të raportimit, që mundësojnë kryerjen efektive të përgjegjësive të tyre, përveç rasteve kur legjislacioni i posaçëm parashikon ndryshe;</w:t>
      </w: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b/>
        </w:rPr>
        <w:t>dh</w:t>
      </w:r>
      <w:proofErr w:type="gramEnd"/>
      <w:r w:rsidRPr="005B50B4">
        <w:rPr>
          <w:rFonts w:ascii="Times New Roman" w:hAnsi="Times New Roman"/>
          <w:b/>
        </w:rPr>
        <w:t>)</w:t>
      </w:r>
      <w:r w:rsidRPr="005B50B4">
        <w:rPr>
          <w:rFonts w:ascii="Times New Roman" w:hAnsi="Times New Roman"/>
        </w:rPr>
        <w:t xml:space="preserve"> rregullimin e funksionit të auditimit të brendshëm dhe garantimin e pavarësisë funksionale të tij;</w:t>
      </w:r>
    </w:p>
    <w:p w:rsidR="00B37B22" w:rsidRPr="005B50B4" w:rsidRDefault="00B37B22" w:rsidP="00B37B22">
      <w:pPr>
        <w:pStyle w:val="NoSpacing"/>
        <w:jc w:val="both"/>
        <w:rPr>
          <w:rFonts w:ascii="Times New Roman" w:hAnsi="Times New Roman"/>
        </w:rPr>
      </w:pPr>
      <w:r w:rsidRPr="005B50B4">
        <w:rPr>
          <w:rFonts w:ascii="Times New Roman" w:hAnsi="Times New Roman"/>
          <w:b/>
        </w:rPr>
        <w:t>e)</w:t>
      </w:r>
      <w:r w:rsidRPr="005B50B4">
        <w:rPr>
          <w:rFonts w:ascii="Times New Roman" w:hAnsi="Times New Roman"/>
        </w:rPr>
        <w:t xml:space="preserve"> </w:t>
      </w:r>
      <w:proofErr w:type="gramStart"/>
      <w:r w:rsidRPr="005B50B4">
        <w:rPr>
          <w:rFonts w:ascii="Times New Roman" w:hAnsi="Times New Roman"/>
        </w:rPr>
        <w:t>futjen</w:t>
      </w:r>
      <w:proofErr w:type="gramEnd"/>
      <w:r w:rsidRPr="005B50B4">
        <w:rPr>
          <w:rFonts w:ascii="Times New Roman" w:hAnsi="Times New Roman"/>
        </w:rPr>
        <w:t xml:space="preserve"> e procedurave antikorrupsion, bazuar në legjislacionin në fuqi;</w:t>
      </w:r>
    </w:p>
    <w:p w:rsidR="00B37B22" w:rsidRPr="005B50B4" w:rsidRDefault="00B37B22" w:rsidP="00B37B22">
      <w:pPr>
        <w:pStyle w:val="NoSpacing"/>
        <w:jc w:val="both"/>
        <w:rPr>
          <w:rFonts w:ascii="Times New Roman" w:hAnsi="Times New Roman"/>
        </w:rPr>
      </w:pPr>
      <w:r w:rsidRPr="005B50B4">
        <w:rPr>
          <w:rFonts w:ascii="Times New Roman" w:hAnsi="Times New Roman"/>
          <w:b/>
        </w:rPr>
        <w:t>ë)</w:t>
      </w:r>
      <w:r w:rsidRPr="005B50B4">
        <w:rPr>
          <w:rFonts w:ascii="Times New Roman" w:hAnsi="Times New Roman"/>
        </w:rPr>
        <w:t xml:space="preserve"> </w:t>
      </w:r>
      <w:proofErr w:type="gramStart"/>
      <w:r w:rsidRPr="005B50B4">
        <w:rPr>
          <w:rFonts w:ascii="Times New Roman" w:hAnsi="Times New Roman"/>
        </w:rPr>
        <w:t>sigurimin</w:t>
      </w:r>
      <w:proofErr w:type="gramEnd"/>
      <w:r w:rsidRPr="005B50B4">
        <w:rPr>
          <w:rFonts w:ascii="Times New Roman" w:hAnsi="Times New Roman"/>
        </w:rPr>
        <w:t>, nëpërmjet akteve të brendshme administrative, të zbatimit të rregullave për kontrollin e brendshëm.</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9</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Përgjegjshmëria menaxheriale e nëpunësit autorizues</w:t>
      </w:r>
    </w:p>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Nëpunësi autorizues i njësisë publike është përgjegjës dhe i raporton titullarit të njësisë publike për zbatimin e sistemeve të menaxhimit financiar dhe kontrollit në të gjitha njësitë, strukturat, programet, veprimtaritë dhe proceset që menaxhohen prej tij, në përputhje me parimet e ligjshmërisë, të menaxhimit të shëndoshë financiar dhe të transparencës.</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Nëpunësi autorizues i njësisë publike i propozon titullarit të njësisë publike akte të brendshme administrative, monitoron dhe përditëson sistemet për menaxhimin financiar dhe kontrollin e njësisë publike, brenda kuadrit rregullator të Ministrisë së Financave, si dhe merr masa për përmirësimin e sistemeve, në vijim të rekomandimeve të auditimit të brendshëm, auditimit të jashtëm dhe të vlerësimeve e të analizave të tjera.</w:t>
      </w:r>
    </w:p>
    <w:p w:rsidR="00B37B22" w:rsidRPr="005B50B4" w:rsidRDefault="00B37B22" w:rsidP="00B37B22">
      <w:pPr>
        <w:pStyle w:val="NoSpacing"/>
        <w:jc w:val="both"/>
        <w:rPr>
          <w:rFonts w:ascii="Times New Roman" w:hAnsi="Times New Roman"/>
        </w:rPr>
      </w:pPr>
      <w:r w:rsidRPr="005B50B4">
        <w:rPr>
          <w:rFonts w:ascii="Times New Roman" w:hAnsi="Times New Roman"/>
          <w:b/>
        </w:rPr>
        <w:t>2/1.</w:t>
      </w:r>
      <w:r w:rsidRPr="005B50B4">
        <w:rPr>
          <w:rFonts w:ascii="Times New Roman" w:hAnsi="Times New Roman"/>
        </w:rPr>
        <w:t xml:space="preserve"> </w:t>
      </w:r>
      <w:proofErr w:type="gramStart"/>
      <w:r w:rsidRPr="005B50B4">
        <w:rPr>
          <w:rFonts w:ascii="Times New Roman" w:hAnsi="Times New Roman"/>
        </w:rPr>
        <w:t>Nëpunësi autorizues i njësisë publike, për efekt të menaxhimit financiar dhe kontrollit, cakton nëpunës autorizues të nivelit të dytë drejtuesit e programeve e nënprogrameve të çdo strukture dhe njësie të varësisë direkte, për të cilat identifikohet buxhet i veçantë.</w:t>
      </w:r>
      <w:proofErr w:type="gramEnd"/>
      <w:r w:rsidRPr="005B50B4">
        <w:rPr>
          <w:rFonts w:ascii="Times New Roman" w:hAnsi="Times New Roman"/>
        </w:rPr>
        <w:t xml:space="preserve"> </w:t>
      </w:r>
      <w:proofErr w:type="gramStart"/>
      <w:r w:rsidRPr="005B50B4">
        <w:rPr>
          <w:rFonts w:ascii="Times New Roman" w:hAnsi="Times New Roman"/>
        </w:rPr>
        <w:t>Në njësitë publike të përshkallë-zuara me disa nivele njësish shpenzuese, nëpunësit autorizues caktohen nga organi epror direkt dhe emërtohen sipas nivelit të varësisë në nëpunës autorizues të nivelit të dytë, të tretë e të katërt.</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lastRenderedPageBreak/>
        <w:t>3.</w:t>
      </w:r>
      <w:r w:rsidRPr="005B50B4">
        <w:rPr>
          <w:rFonts w:ascii="Times New Roman" w:hAnsi="Times New Roman"/>
        </w:rPr>
        <w:t xml:space="preserve"> Nëpunësit autorizues të të gjitha niveleve të njësive të varësisë janë përgjegjës dhe raportojnë sipas shkallës hierarkike, deri te nëpunësi autorizues i njësisë publike, për statusin e sistemeve të kontrollit të brendshëm, për riskun e mashtrimit e të parregullsive dhe të çdo mangësie serioze që pengon realizimin e objektivave, ose risqe, të cilat nuk janë adresuar nga njësia, masat korrektuese të marra dhe të përmbushura nga nivelet e menaxhimit të njësisë që drejtojnë.</w:t>
      </w:r>
    </w:p>
    <w:p w:rsidR="00B37B22" w:rsidRPr="005B50B4" w:rsidRDefault="00B37B22" w:rsidP="00B37B22">
      <w:pPr>
        <w:pStyle w:val="NoSpacing"/>
        <w:jc w:val="both"/>
        <w:rPr>
          <w:rFonts w:ascii="Times New Roman" w:hAnsi="Times New Roman"/>
        </w:rPr>
      </w:pPr>
      <w:r w:rsidRPr="005B50B4">
        <w:rPr>
          <w:rFonts w:ascii="Times New Roman" w:hAnsi="Times New Roman"/>
          <w:b/>
        </w:rPr>
        <w:t>4.</w:t>
      </w:r>
      <w:r w:rsidRPr="005B50B4">
        <w:rPr>
          <w:rFonts w:ascii="Times New Roman" w:hAnsi="Times New Roman"/>
        </w:rPr>
        <w:t xml:space="preserve"> Nëpunësit autorizues të të gjitha niveleve të njësisë publike në fushën e menaxhimit financiar dhe kontrollit kanë këto përgjegjësi kryesore:</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propozimin</w:t>
      </w:r>
      <w:proofErr w:type="gramEnd"/>
      <w:r w:rsidRPr="005B50B4">
        <w:rPr>
          <w:rFonts w:ascii="Times New Roman" w:hAnsi="Times New Roman"/>
        </w:rPr>
        <w:t xml:space="preserve"> te nëpunësi autorizues i njësisë publike të sistemit të rregullave dhe procedurave të brendshme të njësisë, të planeve strategjike dhe të objektivave afatmesëm dhe vjetorë, si dhe monitorimin e zbatimit të tyre në njësi;</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hartimin</w:t>
      </w:r>
      <w:proofErr w:type="gramEnd"/>
      <w:r w:rsidRPr="005B50B4">
        <w:rPr>
          <w:rFonts w:ascii="Times New Roman" w:hAnsi="Times New Roman"/>
        </w:rPr>
        <w:t xml:space="preserve"> e objektivave dhe zbatimin e planeve strategjike dhe vjetore, në përputhje me objektivat e miratuar nga titullari i njësisë publike;</w:t>
      </w:r>
    </w:p>
    <w:p w:rsidR="00B37B22" w:rsidRPr="005B50B4" w:rsidRDefault="00B37B22" w:rsidP="00B37B22">
      <w:pPr>
        <w:pStyle w:val="NoSpacing"/>
        <w:jc w:val="both"/>
        <w:rPr>
          <w:rFonts w:ascii="Times New Roman" w:hAnsi="Times New Roman"/>
        </w:rPr>
      </w:pPr>
      <w:r w:rsidRPr="005B50B4">
        <w:rPr>
          <w:rFonts w:ascii="Times New Roman" w:hAnsi="Times New Roman"/>
          <w:b/>
        </w:rPr>
        <w:t>c)</w:t>
      </w:r>
      <w:r w:rsidRPr="005B50B4">
        <w:rPr>
          <w:rFonts w:ascii="Times New Roman" w:hAnsi="Times New Roman"/>
        </w:rPr>
        <w:t xml:space="preserve"> </w:t>
      </w:r>
      <w:proofErr w:type="gramStart"/>
      <w:r w:rsidRPr="005B50B4">
        <w:rPr>
          <w:rFonts w:ascii="Times New Roman" w:hAnsi="Times New Roman"/>
        </w:rPr>
        <w:t>monitorimin</w:t>
      </w:r>
      <w:proofErr w:type="gramEnd"/>
      <w:r w:rsidRPr="005B50B4">
        <w:rPr>
          <w:rFonts w:ascii="Times New Roman" w:hAnsi="Times New Roman"/>
        </w:rPr>
        <w:t xml:space="preserve"> e kontrolleve të risqeve, që vënë në rrezik arritjen e objektivave të njësisë që menaxhojnë;</w:t>
      </w:r>
    </w:p>
    <w:p w:rsidR="00B37B22" w:rsidRPr="005B50B4" w:rsidRDefault="00B37B22" w:rsidP="00B37B22">
      <w:pPr>
        <w:pStyle w:val="NoSpacing"/>
        <w:jc w:val="both"/>
        <w:rPr>
          <w:rFonts w:ascii="Times New Roman" w:hAnsi="Times New Roman"/>
        </w:rPr>
      </w:pPr>
      <w:r w:rsidRPr="005B50B4">
        <w:rPr>
          <w:rFonts w:ascii="Times New Roman" w:hAnsi="Times New Roman"/>
          <w:b/>
        </w:rPr>
        <w:t>ç)</w:t>
      </w:r>
      <w:r w:rsidRPr="005B50B4">
        <w:rPr>
          <w:rFonts w:ascii="Times New Roman" w:hAnsi="Times New Roman"/>
        </w:rPr>
        <w:t xml:space="preserve"> </w:t>
      </w:r>
      <w:r w:rsidRPr="005B50B4">
        <w:rPr>
          <w:rFonts w:ascii="Times New Roman" w:hAnsi="Times New Roman"/>
          <w:b/>
          <w:i/>
          <w:color w:val="FF0000"/>
        </w:rPr>
        <w:t>(</w:t>
      </w:r>
      <w:proofErr w:type="gramStart"/>
      <w:r w:rsidRPr="005B50B4">
        <w:rPr>
          <w:rFonts w:ascii="Times New Roman" w:hAnsi="Times New Roman"/>
          <w:b/>
          <w:i/>
          <w:color w:val="FF0000"/>
        </w:rPr>
        <w:t>e</w:t>
      </w:r>
      <w:proofErr w:type="gramEnd"/>
      <w:r w:rsidRPr="005B50B4">
        <w:rPr>
          <w:rFonts w:ascii="Times New Roman" w:hAnsi="Times New Roman"/>
          <w:b/>
          <w:i/>
          <w:color w:val="FF0000"/>
        </w:rPr>
        <w:t xml:space="preserve"> shfuqizuar);</w:t>
      </w:r>
    </w:p>
    <w:p w:rsidR="00B37B22" w:rsidRPr="005B50B4" w:rsidRDefault="00B37B22" w:rsidP="00B37B22">
      <w:pPr>
        <w:pStyle w:val="NoSpacing"/>
        <w:jc w:val="both"/>
        <w:rPr>
          <w:rFonts w:ascii="Times New Roman" w:hAnsi="Times New Roman"/>
        </w:rPr>
      </w:pPr>
      <w:r w:rsidRPr="005B50B4">
        <w:rPr>
          <w:rFonts w:ascii="Times New Roman" w:hAnsi="Times New Roman"/>
          <w:b/>
        </w:rPr>
        <w:t>d)</w:t>
      </w:r>
      <w:r w:rsidRPr="005B50B4">
        <w:rPr>
          <w:rFonts w:ascii="Times New Roman" w:hAnsi="Times New Roman"/>
        </w:rPr>
        <w:t xml:space="preserve"> </w:t>
      </w:r>
      <w:proofErr w:type="gramStart"/>
      <w:r w:rsidRPr="005B50B4">
        <w:rPr>
          <w:rFonts w:ascii="Times New Roman" w:hAnsi="Times New Roman"/>
        </w:rPr>
        <w:t>planifikimin</w:t>
      </w:r>
      <w:proofErr w:type="gramEnd"/>
      <w:r w:rsidRPr="005B50B4">
        <w:rPr>
          <w:rFonts w:ascii="Times New Roman" w:hAnsi="Times New Roman"/>
        </w:rPr>
        <w:t>, menaxhimin, kontabilitetin dhe raportimin financiar të veprimtarisë së njësisë publike;</w:t>
      </w: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b/>
        </w:rPr>
        <w:t>dh</w:t>
      </w:r>
      <w:proofErr w:type="gramEnd"/>
      <w:r w:rsidRPr="005B50B4">
        <w:rPr>
          <w:rFonts w:ascii="Times New Roman" w:hAnsi="Times New Roman"/>
          <w:b/>
        </w:rPr>
        <w:t>)</w:t>
      </w:r>
      <w:r w:rsidRPr="005B50B4">
        <w:rPr>
          <w:rFonts w:ascii="Times New Roman" w:hAnsi="Times New Roman"/>
        </w:rPr>
        <w:t xml:space="preserve"> mbikëqyrjen dhe menaxhimin efektiv të punonjësve të njësisë dhe ruajtjen e nivelit të tyre profesional për menaxhimin financiar dhe kontrollin;</w:t>
      </w:r>
    </w:p>
    <w:p w:rsidR="00B37B22" w:rsidRPr="005B50B4" w:rsidRDefault="00B37B22" w:rsidP="00B37B22">
      <w:pPr>
        <w:pStyle w:val="NoSpacing"/>
        <w:jc w:val="both"/>
        <w:rPr>
          <w:rFonts w:ascii="Times New Roman" w:hAnsi="Times New Roman"/>
        </w:rPr>
      </w:pPr>
      <w:r w:rsidRPr="005B50B4">
        <w:rPr>
          <w:rFonts w:ascii="Times New Roman" w:hAnsi="Times New Roman"/>
          <w:b/>
        </w:rPr>
        <w:t>e)</w:t>
      </w:r>
      <w:r w:rsidRPr="005B50B4">
        <w:rPr>
          <w:rFonts w:ascii="Times New Roman" w:hAnsi="Times New Roman"/>
        </w:rPr>
        <w:t xml:space="preserve"> </w:t>
      </w:r>
      <w:proofErr w:type="gramStart"/>
      <w:r w:rsidRPr="005B50B4">
        <w:rPr>
          <w:rFonts w:ascii="Times New Roman" w:hAnsi="Times New Roman"/>
        </w:rPr>
        <w:t>krijimin</w:t>
      </w:r>
      <w:proofErr w:type="gramEnd"/>
      <w:r w:rsidRPr="005B50B4">
        <w:rPr>
          <w:rFonts w:ascii="Times New Roman" w:hAnsi="Times New Roman"/>
        </w:rPr>
        <w:t xml:space="preserve"> e kushteve për menaxhim të ligjshëm, efektiv e të përshtatshëm dhe për sjellje etike të punonjësve të njësisë;</w:t>
      </w:r>
    </w:p>
    <w:p w:rsidR="00B37B22" w:rsidRPr="005B50B4" w:rsidRDefault="00B37B22" w:rsidP="00B37B22">
      <w:pPr>
        <w:pStyle w:val="NoSpacing"/>
        <w:jc w:val="both"/>
        <w:rPr>
          <w:rFonts w:ascii="Times New Roman" w:hAnsi="Times New Roman"/>
        </w:rPr>
      </w:pPr>
      <w:r w:rsidRPr="005B50B4">
        <w:rPr>
          <w:rFonts w:ascii="Times New Roman" w:hAnsi="Times New Roman"/>
          <w:b/>
        </w:rPr>
        <w:t>ë)</w:t>
      </w:r>
      <w:r w:rsidRPr="005B50B4">
        <w:rPr>
          <w:rFonts w:ascii="Times New Roman" w:hAnsi="Times New Roman"/>
        </w:rPr>
        <w:t xml:space="preserve"> </w:t>
      </w:r>
      <w:proofErr w:type="gramStart"/>
      <w:r w:rsidRPr="005B50B4">
        <w:rPr>
          <w:rFonts w:ascii="Times New Roman" w:hAnsi="Times New Roman"/>
        </w:rPr>
        <w:t>përgatitjen</w:t>
      </w:r>
      <w:proofErr w:type="gramEnd"/>
      <w:r w:rsidRPr="005B50B4">
        <w:rPr>
          <w:rFonts w:ascii="Times New Roman" w:hAnsi="Times New Roman"/>
        </w:rPr>
        <w:t xml:space="preserve"> dhe monitorimin e sistemeve për ruajtjen dhe mbrojtjen e aktiveve dhe të dokumentacionit të njësisë kundrejt humbjeve, vjedhjeve, keqpërdorimit dhe përdorimit të paautorizuar;</w:t>
      </w:r>
    </w:p>
    <w:p w:rsidR="00B37B22" w:rsidRPr="005B50B4" w:rsidRDefault="00B37B22" w:rsidP="00B37B22">
      <w:pPr>
        <w:pStyle w:val="NoSpacing"/>
        <w:jc w:val="both"/>
        <w:rPr>
          <w:rFonts w:ascii="Times New Roman" w:hAnsi="Times New Roman"/>
        </w:rPr>
      </w:pPr>
      <w:r w:rsidRPr="005B50B4">
        <w:rPr>
          <w:rFonts w:ascii="Times New Roman" w:hAnsi="Times New Roman"/>
          <w:b/>
        </w:rPr>
        <w:t>f)</w:t>
      </w:r>
      <w:r w:rsidRPr="005B50B4">
        <w:rPr>
          <w:rFonts w:ascii="Times New Roman" w:hAnsi="Times New Roman"/>
        </w:rPr>
        <w:t xml:space="preserve"> </w:t>
      </w:r>
      <w:proofErr w:type="gramStart"/>
      <w:r w:rsidRPr="005B50B4">
        <w:rPr>
          <w:rFonts w:ascii="Times New Roman" w:hAnsi="Times New Roman"/>
        </w:rPr>
        <w:t>ndarjen</w:t>
      </w:r>
      <w:proofErr w:type="gramEnd"/>
      <w:r w:rsidRPr="005B50B4">
        <w:rPr>
          <w:rFonts w:ascii="Times New Roman" w:hAnsi="Times New Roman"/>
        </w:rPr>
        <w:t xml:space="preserve"> e përgjegjësive që lidhen me vendimmarrjen, kontrollin, zbatimin dhe vendosjen e linjave të raportimit, në përputhje me përgjegjësitë e deleguara.</w:t>
      </w:r>
    </w:p>
    <w:p w:rsidR="00B37B22" w:rsidRPr="005B50B4" w:rsidRDefault="00B37B22" w:rsidP="00B37B22">
      <w:pPr>
        <w:pStyle w:val="NoSpacing"/>
        <w:jc w:val="both"/>
        <w:rPr>
          <w:rFonts w:ascii="Times New Roman" w:hAnsi="Times New Roman"/>
        </w:rPr>
      </w:pPr>
      <w:r w:rsidRPr="005B50B4">
        <w:rPr>
          <w:rFonts w:ascii="Times New Roman" w:hAnsi="Times New Roman"/>
          <w:b/>
        </w:rPr>
        <w:t>5.</w:t>
      </w:r>
      <w:r w:rsidRPr="005B50B4">
        <w:rPr>
          <w:rFonts w:ascii="Times New Roman" w:hAnsi="Times New Roman"/>
        </w:rPr>
        <w:t xml:space="preserve"> Nëpunësit autorizues të të gjitha niveleve të njësisë publike nuk kanë të drejtë delegimi të përgjegjësive të përmendura në pikën 3 dhe në pikën 4 shkronjat "a", "ç", "dh" e "f" të këtij neni.</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10</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Përgjegjshmëria menaxheriale e koordinatorit të menaxhimit financiar dhe kontrollit dhe koordinatorit të riskut</w:t>
      </w:r>
    </w:p>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Koordinator i menaxhimit financiar dhe kontrollit dhe koordinator i riskut është nëpunësi autorizues i njësisë publike.</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Në përmbushje të përgjegjësive të tij, nëpunësi autorizues mund t'i delegojë disa prej detyrave të veta për koordinimin e menaxhimit financiar dhe kontrollin e koordinimin e riskut punonjësve, pjesë të strukturës së financës.</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Përgjegjësitë dhe detyrat e koordinatorit të menaxhimit financiar dhe kontrollit dhe koordi-natorit të riskut përcaktohen me udhëzim të Ministrit të Financave.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11</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Përgjegjshmëria menaxheriale e menaxherëve të tjerë të njësisë</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rPr>
        <w:t>Menaxherët e tjerë të strukturave të të gjitha niveleve të njësisë publike janë përgjegjës dhe raportojnë e i japin llogari eprorit, sipas shkallës hierarkike, për:</w:t>
      </w: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Mbikëqyrjen dhe menaxhimin efektiv të punonjësve të strukturës që drejtojnë dhe ruajtjen e nivelit të tyre profesional.</w:t>
      </w:r>
    </w:p>
    <w:p w:rsidR="00B37B22" w:rsidRPr="005B50B4" w:rsidRDefault="00B37B22" w:rsidP="00B37B22">
      <w:pPr>
        <w:pStyle w:val="NoSpacing"/>
        <w:jc w:val="both"/>
        <w:rPr>
          <w:rFonts w:ascii="Times New Roman" w:hAnsi="Times New Roman"/>
        </w:rPr>
      </w:pPr>
      <w:r w:rsidRPr="005B50B4">
        <w:rPr>
          <w:rFonts w:ascii="Times New Roman" w:hAnsi="Times New Roman"/>
          <w:b/>
        </w:rPr>
        <w:lastRenderedPageBreak/>
        <w:t>2.</w:t>
      </w:r>
      <w:r w:rsidRPr="005B50B4">
        <w:rPr>
          <w:rFonts w:ascii="Times New Roman" w:hAnsi="Times New Roman"/>
        </w:rPr>
        <w:t xml:space="preserve"> Identifikimin dhe krijimin e regjistrit të riskut, vlerësimin, kontrollin e risqeve që vënë në rrezik arritjen e objektivave dhe realizimin me sukses të veprimtarive të strukturave që ata drejtojnë.</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Garantimin e funksionimit të sistemit të menaxhimit financiar dhe të kontrollit në strukturat që ata drejtojnë, bazuar në rregullat e vendosura nga titullari i njësisë publike, si dhe i raportojnë nëpunësit autorizues përkatës për çdo dobësi të sistemit që duhet trajtuar.</w:t>
      </w:r>
    </w:p>
    <w:p w:rsidR="00B37B22" w:rsidRPr="005B50B4" w:rsidRDefault="00B37B22" w:rsidP="00B37B22">
      <w:pPr>
        <w:pStyle w:val="NoSpacing"/>
        <w:jc w:val="both"/>
        <w:rPr>
          <w:rFonts w:ascii="Times New Roman" w:hAnsi="Times New Roman"/>
        </w:rPr>
      </w:pPr>
      <w:r w:rsidRPr="005B50B4">
        <w:rPr>
          <w:rFonts w:ascii="Times New Roman" w:hAnsi="Times New Roman"/>
          <w:b/>
        </w:rPr>
        <w:t>4.</w:t>
      </w:r>
      <w:r w:rsidRPr="005B50B4">
        <w:rPr>
          <w:rFonts w:ascii="Times New Roman" w:hAnsi="Times New Roman"/>
        </w:rPr>
        <w:t xml:space="preserve"> Ruajtjen dhe mbrojtjen e aktiveve dhe të dokumentacionit të njësisë kundrejt humbjeve, vjedhjeve, keqpërdorimit dhe përdorimit të paautorizuar.</w:t>
      </w:r>
    </w:p>
    <w:p w:rsidR="00B37B22" w:rsidRPr="005B50B4" w:rsidRDefault="00B37B22" w:rsidP="00B37B22">
      <w:pPr>
        <w:pStyle w:val="NoSpacing"/>
        <w:jc w:val="both"/>
        <w:rPr>
          <w:rFonts w:ascii="Times New Roman" w:hAnsi="Times New Roman"/>
        </w:rPr>
      </w:pPr>
      <w:r w:rsidRPr="005B50B4">
        <w:rPr>
          <w:rFonts w:ascii="Times New Roman" w:hAnsi="Times New Roman"/>
          <w:b/>
        </w:rPr>
        <w:t>5.</w:t>
      </w:r>
      <w:r w:rsidRPr="005B50B4">
        <w:rPr>
          <w:rFonts w:ascii="Times New Roman" w:hAnsi="Times New Roman"/>
        </w:rPr>
        <w:t xml:space="preserve"> Informacionin në kohë dhe në formën e kërkuar për rezultatet e arritura gjatë përmbushjes së përgjegjësive të tyre, për risqet dhe defektet serioze në veprimtarinë e strukturave që drejtojnë, si dhe për masat e marra e të zbatuara për riparimin e këtyre defekteve.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12</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Përgjegjshmëria menaxheriale e nëpunësve zbatues</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Nëpunës zbatues i njësisë publike është drejtuesi i strukturës përgjegjëse për financat të njësisë publike, në varësi direkte nga nëpunësi autorizues i njësisë dhe që ka përfunduar studimet e ciklit të dytë në shkencat ekonomike ose zotëron diplomë universitare të ekuivalentuar me të, me përvojë pune </w:t>
      </w:r>
      <w:proofErr w:type="gramStart"/>
      <w:r w:rsidRPr="005B50B4">
        <w:rPr>
          <w:rFonts w:ascii="Times New Roman" w:hAnsi="Times New Roman"/>
        </w:rPr>
        <w:t>jo</w:t>
      </w:r>
      <w:proofErr w:type="gramEnd"/>
      <w:r w:rsidRPr="005B50B4">
        <w:rPr>
          <w:rFonts w:ascii="Times New Roman" w:hAnsi="Times New Roman"/>
        </w:rPr>
        <w:t xml:space="preserve"> më pak se pesë vjet në profesion. Nëpunësi zbatues emërohet në njësi, sipas kuadrit ligjor në fuqi, duke respektuar plotësimin e kërkesave të kësaj pike.</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Nëpunësi zbatues i njësisë publike është përgjegjës dhe i raporton nëpunësit autorizues të njësisë publike për garantimin e cilësisë së:</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dokumentit</w:t>
      </w:r>
      <w:proofErr w:type="gramEnd"/>
      <w:r w:rsidRPr="005B50B4">
        <w:rPr>
          <w:rFonts w:ascii="Times New Roman" w:hAnsi="Times New Roman"/>
        </w:rPr>
        <w:t xml:space="preserve"> përfundimtar të buxhetit dhe bashkërendimin e punës gjatë procesit të përgatitjes së buxhetit të njësisë publike, në rolin e sekretarit të grupit të menaxhimit strategjik të njësisë publike;</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raportimit</w:t>
      </w:r>
      <w:proofErr w:type="gramEnd"/>
      <w:r w:rsidRPr="005B50B4">
        <w:rPr>
          <w:rFonts w:ascii="Times New Roman" w:hAnsi="Times New Roman"/>
        </w:rPr>
        <w:t xml:space="preserve"> periodik për vendimmarrjen, në funksion të realizimit të objektivave, si dhe të pasqyrave financiare vjetore të njësisë publike, në përputhje me kërkesat e legjislacionit në fuqi dhe rregullat e miratuara nga Ministri i Financave.</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Nëpunësit zbatues të të gjitha niveleve të njësisë publike përgjigjen përpara nëpunësit autorizues përkatës për:</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garantimin</w:t>
      </w:r>
      <w:proofErr w:type="gramEnd"/>
      <w:r w:rsidRPr="005B50B4">
        <w:rPr>
          <w:rFonts w:ascii="Times New Roman" w:hAnsi="Times New Roman"/>
        </w:rPr>
        <w:t xml:space="preserve"> para miratimit të shkresave/urdhrave me karakter financiar, lidhur me ligjshmërinë, rregullshmërinë dhe respektimin e parimeve të ekonomicitetit, efiçencës dhe efektivitetit;</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përgatitjen</w:t>
      </w:r>
      <w:proofErr w:type="gramEnd"/>
      <w:r w:rsidRPr="005B50B4">
        <w:rPr>
          <w:rFonts w:ascii="Times New Roman" w:hAnsi="Times New Roman"/>
        </w:rPr>
        <w:t xml:space="preserve"> e dokumentit përfundimtar të buxhetit dhe bashkërendimin e punës gjatë procesit të përgatitjes së buxhetit të njësisë ku punojnë; </w:t>
      </w:r>
    </w:p>
    <w:p w:rsidR="00B37B22" w:rsidRPr="005B50B4" w:rsidRDefault="00B37B22" w:rsidP="00B37B22">
      <w:pPr>
        <w:pStyle w:val="NoSpacing"/>
        <w:jc w:val="both"/>
        <w:rPr>
          <w:rFonts w:ascii="Times New Roman" w:hAnsi="Times New Roman"/>
        </w:rPr>
      </w:pPr>
      <w:r w:rsidRPr="005B50B4">
        <w:rPr>
          <w:rFonts w:ascii="Times New Roman" w:hAnsi="Times New Roman"/>
          <w:b/>
        </w:rPr>
        <w:t>c)</w:t>
      </w:r>
      <w:r w:rsidRPr="005B50B4">
        <w:rPr>
          <w:rFonts w:ascii="Times New Roman" w:hAnsi="Times New Roman"/>
        </w:rPr>
        <w:t xml:space="preserve"> </w:t>
      </w:r>
      <w:proofErr w:type="gramStart"/>
      <w:r w:rsidRPr="005B50B4">
        <w:rPr>
          <w:rFonts w:ascii="Times New Roman" w:hAnsi="Times New Roman"/>
        </w:rPr>
        <w:t>llogaritjen</w:t>
      </w:r>
      <w:proofErr w:type="gramEnd"/>
      <w:r w:rsidRPr="005B50B4">
        <w:rPr>
          <w:rFonts w:ascii="Times New Roman" w:hAnsi="Times New Roman"/>
        </w:rPr>
        <w:t xml:space="preserve"> e kostove të veprimtarive të përcaktuara nga drejtuesit e programeve;</w:t>
      </w:r>
    </w:p>
    <w:p w:rsidR="00B37B22" w:rsidRPr="005B50B4" w:rsidRDefault="00B37B22" w:rsidP="00B37B22">
      <w:pPr>
        <w:pStyle w:val="NoSpacing"/>
        <w:jc w:val="both"/>
        <w:rPr>
          <w:rFonts w:ascii="Times New Roman" w:hAnsi="Times New Roman"/>
        </w:rPr>
      </w:pPr>
      <w:r w:rsidRPr="005B50B4">
        <w:rPr>
          <w:rFonts w:ascii="Times New Roman" w:hAnsi="Times New Roman"/>
          <w:b/>
        </w:rPr>
        <w:t>ç)</w:t>
      </w:r>
      <w:r w:rsidRPr="005B50B4">
        <w:rPr>
          <w:rFonts w:ascii="Times New Roman" w:hAnsi="Times New Roman"/>
        </w:rPr>
        <w:t xml:space="preserve"> </w:t>
      </w:r>
      <w:proofErr w:type="gramStart"/>
      <w:r w:rsidRPr="005B50B4">
        <w:rPr>
          <w:rFonts w:ascii="Times New Roman" w:hAnsi="Times New Roman"/>
        </w:rPr>
        <w:t>mbikëqyrjen</w:t>
      </w:r>
      <w:proofErr w:type="gramEnd"/>
      <w:r w:rsidRPr="005B50B4">
        <w:rPr>
          <w:rFonts w:ascii="Times New Roman" w:hAnsi="Times New Roman"/>
        </w:rPr>
        <w:t xml:space="preserve"> dhe menaxhimin efektiv të punonjësve në varësi funksionale të tij, si dhe ruajtjen e nivelit të tyre profesional;</w:t>
      </w:r>
    </w:p>
    <w:p w:rsidR="00B37B22" w:rsidRPr="005B50B4" w:rsidRDefault="00B37B22" w:rsidP="00B37B22">
      <w:pPr>
        <w:pStyle w:val="NoSpacing"/>
        <w:jc w:val="both"/>
        <w:rPr>
          <w:rFonts w:ascii="Times New Roman" w:hAnsi="Times New Roman"/>
        </w:rPr>
      </w:pPr>
      <w:r w:rsidRPr="005B50B4">
        <w:rPr>
          <w:rFonts w:ascii="Times New Roman" w:hAnsi="Times New Roman"/>
          <w:b/>
        </w:rPr>
        <w:t>d)</w:t>
      </w:r>
      <w:r w:rsidRPr="005B50B4">
        <w:rPr>
          <w:rFonts w:ascii="Times New Roman" w:hAnsi="Times New Roman"/>
        </w:rPr>
        <w:t xml:space="preserve"> </w:t>
      </w:r>
      <w:proofErr w:type="gramStart"/>
      <w:r w:rsidRPr="005B50B4">
        <w:rPr>
          <w:rFonts w:ascii="Times New Roman" w:hAnsi="Times New Roman"/>
        </w:rPr>
        <w:t>identifikimin</w:t>
      </w:r>
      <w:proofErr w:type="gramEnd"/>
      <w:r w:rsidRPr="005B50B4">
        <w:rPr>
          <w:rFonts w:ascii="Times New Roman" w:hAnsi="Times New Roman"/>
        </w:rPr>
        <w:t xml:space="preserve"> dhe krijimin e regjistrit të riskut, vlerësimin, kontrollin e risqeve që vënë në rrezik arritjen e objektivave dhe realizimin me sukses të veprimtarive të strukturave që ata drejtojnë;</w:t>
      </w: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b/>
        </w:rPr>
        <w:t>dh</w:t>
      </w:r>
      <w:proofErr w:type="gramEnd"/>
      <w:r w:rsidRPr="005B50B4">
        <w:rPr>
          <w:rFonts w:ascii="Times New Roman" w:hAnsi="Times New Roman"/>
          <w:b/>
        </w:rPr>
        <w:t>)</w:t>
      </w:r>
      <w:r w:rsidRPr="005B50B4">
        <w:rPr>
          <w:rFonts w:ascii="Times New Roman" w:hAnsi="Times New Roman"/>
        </w:rPr>
        <w:t xml:space="preserve"> dokumentimin e të gjitha transaksioneve financiare dhe të tjera dhe garantimin e gjurmës së auditimit për të gjitha proceset që ndodhin në njësi;</w:t>
      </w:r>
    </w:p>
    <w:p w:rsidR="00B37B22" w:rsidRPr="005B50B4" w:rsidRDefault="00B37B22" w:rsidP="00B37B22">
      <w:pPr>
        <w:pStyle w:val="NoSpacing"/>
        <w:jc w:val="both"/>
        <w:rPr>
          <w:rFonts w:ascii="Times New Roman" w:hAnsi="Times New Roman"/>
        </w:rPr>
      </w:pPr>
      <w:r w:rsidRPr="005B50B4">
        <w:rPr>
          <w:rFonts w:ascii="Times New Roman" w:hAnsi="Times New Roman"/>
          <w:b/>
        </w:rPr>
        <w:t>e)</w:t>
      </w:r>
      <w:r w:rsidRPr="005B50B4">
        <w:rPr>
          <w:rFonts w:ascii="Times New Roman" w:hAnsi="Times New Roman"/>
        </w:rPr>
        <w:t xml:space="preserve"> </w:t>
      </w:r>
      <w:proofErr w:type="gramStart"/>
      <w:r w:rsidRPr="005B50B4">
        <w:rPr>
          <w:rFonts w:ascii="Times New Roman" w:hAnsi="Times New Roman"/>
        </w:rPr>
        <w:t>pranimin</w:t>
      </w:r>
      <w:proofErr w:type="gramEnd"/>
      <w:r w:rsidRPr="005B50B4">
        <w:rPr>
          <w:rFonts w:ascii="Times New Roman" w:hAnsi="Times New Roman"/>
        </w:rPr>
        <w:t xml:space="preserve"> ose jo të dokumentacionit, bazuar në kontrollet pas faktit, në përputhje me kërkesat e legjislacionit në fuqi;</w:t>
      </w:r>
    </w:p>
    <w:p w:rsidR="00B37B22" w:rsidRPr="005B50B4" w:rsidRDefault="00B37B22" w:rsidP="00B37B22">
      <w:pPr>
        <w:pStyle w:val="NoSpacing"/>
        <w:jc w:val="both"/>
        <w:rPr>
          <w:rFonts w:ascii="Times New Roman" w:hAnsi="Times New Roman"/>
        </w:rPr>
      </w:pPr>
      <w:r w:rsidRPr="005B50B4">
        <w:rPr>
          <w:rFonts w:ascii="Times New Roman" w:hAnsi="Times New Roman"/>
          <w:b/>
        </w:rPr>
        <w:t>ë)</w:t>
      </w:r>
      <w:r w:rsidRPr="005B50B4">
        <w:rPr>
          <w:rFonts w:ascii="Times New Roman" w:hAnsi="Times New Roman"/>
        </w:rPr>
        <w:t xml:space="preserve"> </w:t>
      </w:r>
      <w:proofErr w:type="gramStart"/>
      <w:r w:rsidRPr="005B50B4">
        <w:rPr>
          <w:rFonts w:ascii="Times New Roman" w:hAnsi="Times New Roman"/>
        </w:rPr>
        <w:t>mbajtjen</w:t>
      </w:r>
      <w:proofErr w:type="gramEnd"/>
      <w:r w:rsidRPr="005B50B4">
        <w:rPr>
          <w:rFonts w:ascii="Times New Roman" w:hAnsi="Times New Roman"/>
        </w:rPr>
        <w:t xml:space="preserve"> e sistemit të kontabilitetit, raportimit për vendimmarrjen, në funksion të realizimit të objektivave, kontabilizimin e plotë, të saktë dhe në kohë të të gjitha transaksioneve, si dhe përgatitjen e pasqyrave financiare të njësisë, në përputhje me rregullat e miratuara nga Ministria </w:t>
      </w:r>
      <w:r w:rsidRPr="005B50B4">
        <w:rPr>
          <w:rFonts w:ascii="Times New Roman" w:hAnsi="Times New Roman"/>
        </w:rPr>
        <w:lastRenderedPageBreak/>
        <w:t>e Financave. Sistemi i kompjuterizuar i thesarit mund të përdoret për kontabilizimin dhe raportimin e transaksioneve financiare të njësisë publike, bazuar në kriteret e vendosura nga Ministria e Financave;</w:t>
      </w:r>
    </w:p>
    <w:p w:rsidR="00B37B22" w:rsidRPr="005B50B4" w:rsidRDefault="00B37B22" w:rsidP="00B37B22">
      <w:pPr>
        <w:pStyle w:val="NoSpacing"/>
        <w:jc w:val="both"/>
        <w:rPr>
          <w:rFonts w:ascii="Times New Roman" w:hAnsi="Times New Roman"/>
        </w:rPr>
      </w:pPr>
      <w:r w:rsidRPr="005B50B4">
        <w:rPr>
          <w:rFonts w:ascii="Times New Roman" w:hAnsi="Times New Roman"/>
          <w:b/>
        </w:rPr>
        <w:t>f)</w:t>
      </w:r>
      <w:r w:rsidRPr="005B50B4">
        <w:rPr>
          <w:rFonts w:ascii="Times New Roman" w:hAnsi="Times New Roman"/>
        </w:rPr>
        <w:t xml:space="preserve"> </w:t>
      </w:r>
      <w:proofErr w:type="gramStart"/>
      <w:r w:rsidRPr="005B50B4">
        <w:rPr>
          <w:rFonts w:ascii="Times New Roman" w:hAnsi="Times New Roman"/>
        </w:rPr>
        <w:t>ruajtjen</w:t>
      </w:r>
      <w:proofErr w:type="gramEnd"/>
      <w:r w:rsidRPr="005B50B4">
        <w:rPr>
          <w:rFonts w:ascii="Times New Roman" w:hAnsi="Times New Roman"/>
        </w:rPr>
        <w:t xml:space="preserve"> dhe mbrojtjen e aktiveve dhe të dokumentacionit të njësisë kundrejt humbjeve, vjedhjeve, keqpërdorimit dhe përdorimit të paautorizuar;</w:t>
      </w:r>
    </w:p>
    <w:p w:rsidR="00B37B22" w:rsidRPr="005B50B4" w:rsidRDefault="00B37B22" w:rsidP="00B37B22">
      <w:pPr>
        <w:pStyle w:val="NoSpacing"/>
        <w:jc w:val="both"/>
        <w:rPr>
          <w:rFonts w:ascii="Times New Roman" w:hAnsi="Times New Roman"/>
        </w:rPr>
      </w:pPr>
      <w:r w:rsidRPr="005B50B4">
        <w:rPr>
          <w:rFonts w:ascii="Times New Roman" w:hAnsi="Times New Roman"/>
          <w:b/>
        </w:rPr>
        <w:t>g)</w:t>
      </w:r>
      <w:r w:rsidRPr="005B50B4">
        <w:rPr>
          <w:rFonts w:ascii="Times New Roman" w:hAnsi="Times New Roman"/>
        </w:rPr>
        <w:t xml:space="preserve"> </w:t>
      </w:r>
      <w:proofErr w:type="gramStart"/>
      <w:r w:rsidRPr="005B50B4">
        <w:rPr>
          <w:rFonts w:ascii="Times New Roman" w:hAnsi="Times New Roman"/>
        </w:rPr>
        <w:t>garantimin</w:t>
      </w:r>
      <w:proofErr w:type="gramEnd"/>
      <w:r w:rsidRPr="005B50B4">
        <w:rPr>
          <w:rFonts w:ascii="Times New Roman" w:hAnsi="Times New Roman"/>
        </w:rPr>
        <w:t xml:space="preserve"> e mbledhjes së të gjitha borxheve të paarkëtuara dhe, në rastet kur nuk është i mundur të mblidhet ky borxh, duhet të ketë dokumentacion të plotë për të vërtetuar që kryen të gjitha përpjekjet për mbledhjen e tij, me përjashtim të rasteve kur përgjegjësia rregullohet me ligje të veçanta;</w:t>
      </w: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b/>
        </w:rPr>
        <w:t>gj</w:t>
      </w:r>
      <w:proofErr w:type="gramEnd"/>
      <w:r w:rsidRPr="005B50B4">
        <w:rPr>
          <w:rFonts w:ascii="Times New Roman" w:hAnsi="Times New Roman"/>
          <w:b/>
        </w:rPr>
        <w:t>)</w:t>
      </w:r>
      <w:r w:rsidRPr="005B50B4">
        <w:rPr>
          <w:rFonts w:ascii="Times New Roman" w:hAnsi="Times New Roman"/>
        </w:rPr>
        <w:t xml:space="preserve"> garantimin që të gjithë kreditorët të paguhen në kohë dhe në rastet kur kreditorët nuk janë paguar apo në rast ankesash për mospagesë nga kreditorët, nëpunësi zbatues duhet t'ia shpjegojë rrethanat nëpunësit autorizues.</w:t>
      </w:r>
    </w:p>
    <w:p w:rsidR="00B37B22" w:rsidRPr="005B50B4" w:rsidRDefault="00B37B22" w:rsidP="00B37B22">
      <w:pPr>
        <w:pStyle w:val="NoSpacing"/>
        <w:jc w:val="both"/>
        <w:rPr>
          <w:rFonts w:ascii="Times New Roman" w:hAnsi="Times New Roman"/>
        </w:rPr>
      </w:pPr>
      <w:r w:rsidRPr="005B50B4">
        <w:rPr>
          <w:rFonts w:ascii="Times New Roman" w:hAnsi="Times New Roman"/>
          <w:b/>
        </w:rPr>
        <w:t>3/1.</w:t>
      </w:r>
      <w:r w:rsidRPr="005B50B4">
        <w:rPr>
          <w:rFonts w:ascii="Times New Roman" w:hAnsi="Times New Roman"/>
        </w:rPr>
        <w:t xml:space="preserve"> Në njësitë publike të ndërtuara me më shumë se </w:t>
      </w:r>
      <w:proofErr w:type="gramStart"/>
      <w:r w:rsidRPr="005B50B4">
        <w:rPr>
          <w:rFonts w:ascii="Times New Roman" w:hAnsi="Times New Roman"/>
        </w:rPr>
        <w:t>dy</w:t>
      </w:r>
      <w:proofErr w:type="gramEnd"/>
      <w:r w:rsidRPr="005B50B4">
        <w:rPr>
          <w:rFonts w:ascii="Times New Roman" w:hAnsi="Times New Roman"/>
        </w:rPr>
        <w:t xml:space="preserve"> nivele varësie, punonjësit e financës në strukturat përgjegjëse të financave, të vendosur në nivelet e poshtme të varësisë, konsiderohen punonjës të deleguar të nëpunësit zbatues të njësisë nga varen. Punonjësit e financës, të vendosur në nivelet e poshtme të varësisë</w:t>
      </w:r>
      <w:proofErr w:type="gramStart"/>
      <w:r w:rsidRPr="005B50B4">
        <w:rPr>
          <w:rFonts w:ascii="Times New Roman" w:hAnsi="Times New Roman"/>
        </w:rPr>
        <w:t>,duhet</w:t>
      </w:r>
      <w:proofErr w:type="gramEnd"/>
      <w:r w:rsidRPr="005B50B4">
        <w:rPr>
          <w:rFonts w:ascii="Times New Roman" w:hAnsi="Times New Roman"/>
        </w:rPr>
        <w:t xml:space="preserve"> të kenë përfunduar të paktën studimet e ciklit të parë në shkencat ekonomike dhe raportojnë në mënyrë të dyfishtë te nëpunësi zbatues i njësisë nga varen dhe nëpunësi autorizues përkatës.</w:t>
      </w:r>
    </w:p>
    <w:p w:rsidR="00B37B22" w:rsidRPr="005B50B4" w:rsidRDefault="00B37B22" w:rsidP="00B37B22">
      <w:pPr>
        <w:pStyle w:val="NoSpacing"/>
        <w:jc w:val="both"/>
        <w:rPr>
          <w:rFonts w:ascii="Times New Roman" w:hAnsi="Times New Roman"/>
        </w:rPr>
      </w:pPr>
      <w:r w:rsidRPr="005B50B4">
        <w:rPr>
          <w:rFonts w:ascii="Times New Roman" w:hAnsi="Times New Roman"/>
          <w:b/>
        </w:rPr>
        <w:t>4.</w:t>
      </w:r>
      <w:r w:rsidRPr="005B50B4">
        <w:rPr>
          <w:rFonts w:ascii="Times New Roman" w:hAnsi="Times New Roman"/>
        </w:rPr>
        <w:t xml:space="preserve"> Nëpunësit zbatues të të gjitha niveleve të njësisë publike nuk kanë të drejtë delegimi të përgjegjësive të përmendura në pikën 2 dhe në pikën 3 shkronjat "a", "ç", "e", "g" dhe "gj" të këtij neni.</w:t>
      </w:r>
    </w:p>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center"/>
        <w:rPr>
          <w:rFonts w:ascii="Times New Roman" w:hAnsi="Times New Roman"/>
        </w:rPr>
      </w:pPr>
      <w:r w:rsidRPr="005B50B4">
        <w:rPr>
          <w:rFonts w:ascii="Times New Roman" w:hAnsi="Times New Roman"/>
          <w:b/>
        </w:rPr>
        <w:t>Neni 13</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Dokumentimi dhe raportimi i urdhrave të kundërshtuar</w:t>
      </w:r>
    </w:p>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Urdhri gojor ose i shkruar i nëpunësit autorizues apo i personit të deleguar prej tij, që rregullon menaxhimin operacional, drejtuar nëpunësit zbatues, kundërshtohet nga </w:t>
      </w:r>
      <w:proofErr w:type="gramStart"/>
      <w:r w:rsidRPr="005B50B4">
        <w:rPr>
          <w:rFonts w:ascii="Times New Roman" w:hAnsi="Times New Roman"/>
        </w:rPr>
        <w:t>ky</w:t>
      </w:r>
      <w:proofErr w:type="gramEnd"/>
      <w:r w:rsidRPr="005B50B4">
        <w:rPr>
          <w:rFonts w:ascii="Times New Roman" w:hAnsi="Times New Roman"/>
        </w:rPr>
        <w:t xml:space="preserve"> i fundit në rast se:</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bie</w:t>
      </w:r>
      <w:proofErr w:type="gramEnd"/>
      <w:r w:rsidRPr="005B50B4">
        <w:rPr>
          <w:rFonts w:ascii="Times New Roman" w:hAnsi="Times New Roman"/>
        </w:rPr>
        <w:t xml:space="preserve"> ndesh me dispozitat ligjore në fuqi;</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ka</w:t>
      </w:r>
      <w:proofErr w:type="gramEnd"/>
      <w:r w:rsidRPr="005B50B4">
        <w:rPr>
          <w:rFonts w:ascii="Times New Roman" w:hAnsi="Times New Roman"/>
        </w:rPr>
        <w:t xml:space="preserve"> pamjaftueshmëri fondesh;</w:t>
      </w:r>
    </w:p>
    <w:p w:rsidR="00B37B22" w:rsidRPr="005B50B4" w:rsidRDefault="00B37B22" w:rsidP="00B37B22">
      <w:pPr>
        <w:pStyle w:val="NoSpacing"/>
        <w:jc w:val="both"/>
        <w:rPr>
          <w:rFonts w:ascii="Times New Roman" w:hAnsi="Times New Roman"/>
        </w:rPr>
      </w:pPr>
      <w:r w:rsidRPr="005B50B4">
        <w:rPr>
          <w:rFonts w:ascii="Times New Roman" w:hAnsi="Times New Roman"/>
          <w:b/>
        </w:rPr>
        <w:t>c)</w:t>
      </w:r>
      <w:r w:rsidRPr="005B50B4">
        <w:rPr>
          <w:rFonts w:ascii="Times New Roman" w:hAnsi="Times New Roman"/>
        </w:rPr>
        <w:t xml:space="preserve"> </w:t>
      </w:r>
      <w:proofErr w:type="gramStart"/>
      <w:r w:rsidRPr="005B50B4">
        <w:rPr>
          <w:rFonts w:ascii="Times New Roman" w:hAnsi="Times New Roman"/>
        </w:rPr>
        <w:t>urdhri</w:t>
      </w:r>
      <w:proofErr w:type="gramEnd"/>
      <w:r w:rsidRPr="005B50B4">
        <w:rPr>
          <w:rFonts w:ascii="Times New Roman" w:hAnsi="Times New Roman"/>
        </w:rPr>
        <w:t xml:space="preserve"> për pagesën përfundimtare jepet pa u përfunduar shërbimi, pa hyrjen e vlerave materiale në njësi ose marrjen në dorëzim nga njësia e investimit të përfunduar;</w:t>
      </w:r>
    </w:p>
    <w:p w:rsidR="00B37B22" w:rsidRPr="005B50B4" w:rsidRDefault="00B37B22" w:rsidP="00B37B22">
      <w:pPr>
        <w:pStyle w:val="NoSpacing"/>
        <w:jc w:val="both"/>
        <w:rPr>
          <w:rFonts w:ascii="Times New Roman" w:hAnsi="Times New Roman"/>
        </w:rPr>
      </w:pPr>
      <w:r w:rsidRPr="005B50B4">
        <w:rPr>
          <w:rFonts w:ascii="Times New Roman" w:hAnsi="Times New Roman"/>
          <w:b/>
        </w:rPr>
        <w:t>ç)</w:t>
      </w:r>
      <w:r w:rsidRPr="005B50B4">
        <w:rPr>
          <w:rFonts w:ascii="Times New Roman" w:hAnsi="Times New Roman"/>
        </w:rPr>
        <w:t xml:space="preserve"> </w:t>
      </w:r>
      <w:proofErr w:type="gramStart"/>
      <w:r w:rsidRPr="005B50B4">
        <w:rPr>
          <w:rFonts w:ascii="Times New Roman" w:hAnsi="Times New Roman"/>
        </w:rPr>
        <w:t>kur</w:t>
      </w:r>
      <w:proofErr w:type="gramEnd"/>
      <w:r w:rsidRPr="005B50B4">
        <w:rPr>
          <w:rFonts w:ascii="Times New Roman" w:hAnsi="Times New Roman"/>
        </w:rPr>
        <w:t xml:space="preserve"> ka ndryshime në sasi ose në vlerë ndërmjet faturës dhe kontratës.</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Në rast mosmarrëveshjesh ndërmjet nëpunësit autorizues dhe nëpunësit zbatues, nëpunësi autorizues dhe nëpunësi zbatues respektivisht </w:t>
      </w:r>
      <w:proofErr w:type="gramStart"/>
      <w:r w:rsidRPr="005B50B4">
        <w:rPr>
          <w:rFonts w:ascii="Times New Roman" w:hAnsi="Times New Roman"/>
        </w:rPr>
        <w:t>ia</w:t>
      </w:r>
      <w:proofErr w:type="gramEnd"/>
      <w:r w:rsidRPr="005B50B4">
        <w:rPr>
          <w:rFonts w:ascii="Times New Roman" w:hAnsi="Times New Roman"/>
        </w:rPr>
        <w:t xml:space="preserve"> dorëzojnë urdhrin e kundërshtuar me shkrim, së bashku me dokumentacionin përkatës, nëpunësit të parë autorizues, nëpërmjet sistemit të thesarit, siç përshkruhet në nenin 14 të këtij ligji.</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14</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Veprimet që merren gjatë shqyrtimit të urdhrave të kundërshtuar</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Me marrjen e një raporti kundërshtimi, sipas nenit 13 të këtij ligji, nëpunësi i thesarit duhet të kryejë procedurat e mëposhtme:</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të</w:t>
      </w:r>
      <w:proofErr w:type="gramEnd"/>
      <w:r w:rsidRPr="005B50B4">
        <w:rPr>
          <w:rFonts w:ascii="Times New Roman" w:hAnsi="Times New Roman"/>
        </w:rPr>
        <w:t xml:space="preserve"> shqyrtojë dokumentacionin;</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t'ia</w:t>
      </w:r>
      <w:proofErr w:type="gramEnd"/>
      <w:r w:rsidRPr="005B50B4">
        <w:rPr>
          <w:rFonts w:ascii="Times New Roman" w:hAnsi="Times New Roman"/>
        </w:rPr>
        <w:t xml:space="preserve"> përcjellë dokumentacionin nëpunësit të parë autorizues, së bashku me opinionin e tij, nëse e vlerëson të drejtë urdhrin për përpunimin e pagesës;</w:t>
      </w:r>
    </w:p>
    <w:p w:rsidR="00B37B22" w:rsidRPr="005B50B4" w:rsidRDefault="00B37B22" w:rsidP="00B37B22">
      <w:pPr>
        <w:pStyle w:val="NoSpacing"/>
        <w:jc w:val="both"/>
        <w:rPr>
          <w:rFonts w:ascii="Times New Roman" w:hAnsi="Times New Roman"/>
        </w:rPr>
      </w:pPr>
      <w:r w:rsidRPr="005B50B4">
        <w:rPr>
          <w:rFonts w:ascii="Times New Roman" w:hAnsi="Times New Roman"/>
          <w:b/>
        </w:rPr>
        <w:t>c)</w:t>
      </w:r>
      <w:r w:rsidRPr="005B50B4">
        <w:rPr>
          <w:rFonts w:ascii="Times New Roman" w:hAnsi="Times New Roman"/>
        </w:rPr>
        <w:t xml:space="preserve"> </w:t>
      </w:r>
      <w:proofErr w:type="gramStart"/>
      <w:r w:rsidRPr="005B50B4">
        <w:rPr>
          <w:rFonts w:ascii="Times New Roman" w:hAnsi="Times New Roman"/>
        </w:rPr>
        <w:t>nëpunësi</w:t>
      </w:r>
      <w:proofErr w:type="gramEnd"/>
      <w:r w:rsidRPr="005B50B4">
        <w:rPr>
          <w:rFonts w:ascii="Times New Roman" w:hAnsi="Times New Roman"/>
        </w:rPr>
        <w:t xml:space="preserve"> i parë autorizues vendos nëse duhet të procedohet me pagesën, të kërkohet një investigim nga titullari i njësisë publike apo të fillojë inspektimi financiar. </w:t>
      </w:r>
      <w:proofErr w:type="gramStart"/>
      <w:r w:rsidRPr="005B50B4">
        <w:rPr>
          <w:rFonts w:ascii="Times New Roman" w:hAnsi="Times New Roman"/>
        </w:rPr>
        <w:t xml:space="preserve">Në rastin kur vendoset </w:t>
      </w:r>
      <w:r w:rsidRPr="005B50B4">
        <w:rPr>
          <w:rFonts w:ascii="Times New Roman" w:hAnsi="Times New Roman"/>
        </w:rPr>
        <w:lastRenderedPageBreak/>
        <w:t>të kryhet investigim ose të nisë inspektimi financiar, pagesa pezullohet deri në marrjen e vendimit përfundimtar.</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Kur rezultatet e inspektimit financiar tregojnë për ekzistencën e mashtrimit apo korrupsionit në fusha të caktuara, nëpunësi i parë autorizues u dërgon autoriteteve përkatëse raportin e inspektimit financiar, të shoqëruar me dokumentacionin e plotë.</w:t>
      </w:r>
    </w:p>
    <w:p w:rsidR="00B37B22" w:rsidRPr="005B50B4" w:rsidRDefault="00B37B22" w:rsidP="00B37B22">
      <w:pPr>
        <w:pStyle w:val="NoSpacing"/>
        <w:jc w:val="center"/>
        <w:rPr>
          <w:rFonts w:ascii="Times New Roman" w:hAnsi="Times New Roman"/>
        </w:rPr>
      </w:pPr>
      <w:r w:rsidRPr="005B50B4">
        <w:rPr>
          <w:rFonts w:ascii="Times New Roman" w:hAnsi="Times New Roman"/>
          <w:b/>
        </w:rPr>
        <w:t>Neni 15</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Rregulla të përgjithshme për delegimin e detyrave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Gjatë ushtrimit të përgjegjësive të tyre, sipas përcaktimeve të bëra në këtë ligj, nëpunësi i parë autorizues, nëpunësit autorizues kanë të drejtën të delegojnë disa nga të drejtat dhe detyrat e tyre te punonjësit e nivelit menaxherial në varësi direkte, me përjashtim të delegimit te nëpunësit zbatues, duke specifikuar kërkesat për raportimin për realizimin e detyrave të deleguara.</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Nëpunësit zbatues dhe menaxherët e tjerë kanë të drejtën të delegojnë disa nga të drejtat dhe detyrat e tyre te vartësit funksionalë, duke specifikuar kërkesat për raportimin për realizimin e detyrave të deleguara.</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Nuk mund të delegohen të drejtat dhe detyrat, për të cilat ndalohet shprehimisht delegimi në këtë ligj apo në ligje të tjera.</w:t>
      </w:r>
    </w:p>
    <w:p w:rsidR="00B37B22" w:rsidRPr="005B50B4" w:rsidRDefault="00B37B22" w:rsidP="00B37B22">
      <w:pPr>
        <w:pStyle w:val="NoSpacing"/>
        <w:jc w:val="both"/>
        <w:rPr>
          <w:rFonts w:ascii="Times New Roman" w:hAnsi="Times New Roman"/>
        </w:rPr>
      </w:pPr>
      <w:r w:rsidRPr="005B50B4">
        <w:rPr>
          <w:rFonts w:ascii="Times New Roman" w:hAnsi="Times New Roman"/>
          <w:b/>
        </w:rPr>
        <w:t>4.</w:t>
      </w:r>
      <w:r w:rsidRPr="005B50B4">
        <w:rPr>
          <w:rFonts w:ascii="Times New Roman" w:hAnsi="Times New Roman"/>
        </w:rPr>
        <w:t xml:space="preserve"> Delegimi i të drejtave dhe i detyrave nuk cenon të drejtat e menaxherit dhe nuk e shkarkon atë nga përgjegjësia administrative për realizimin e objektivave, kontrollin e risqeve përkatëse apo për përzgjedhjen e vartësit, tek i cili delegohen të drejtat dhe detyrat. </w:t>
      </w:r>
      <w:proofErr w:type="gramStart"/>
      <w:r w:rsidRPr="005B50B4">
        <w:rPr>
          <w:rFonts w:ascii="Times New Roman" w:hAnsi="Times New Roman"/>
        </w:rPr>
        <w:t>Delegimi kryhet në përputhje me rregullat e parashikuara në Kodin e Procedurave Administrative.</w:t>
      </w:r>
      <w:proofErr w:type="gramEnd"/>
    </w:p>
    <w:p w:rsidR="00B37B22" w:rsidRPr="005B50B4" w:rsidRDefault="00B37B22" w:rsidP="00B37B22">
      <w:pPr>
        <w:pStyle w:val="NoSpacing"/>
        <w:jc w:val="both"/>
        <w:rPr>
          <w:rFonts w:ascii="Verdana" w:hAnsi="Verdana"/>
          <w:sz w:val="15"/>
          <w:szCs w:val="15"/>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16</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Detyrimi për përgatitjen dhe dokumentimin e gjurmës së auditimit</w:t>
      </w:r>
    </w:p>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Ministri i Financave është përgjegjës për miratimin e gjurmëve standarde të auditimit, që lidhen me procedurat e unifikuara për të gjitha njësitë e sektorit publik.</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Titullarët e njësive publike miratojnë gjurmët e auditimit, për procedura që lidhen me veprimtari kryesore të njësisë dhe sigurojnë që të gjitha operacionet e njësisë publike dokumentohen në atë formë, që u mundëson audituesve të brendshëm, të jashtëm dhe autoriteteve mbikëqyrëse të kuptojnë mjedisin e kontrollit.</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Gjurma e auditimit arkivohet sipas dispozitave ligjore në fuqi.</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rPr>
      </w:pPr>
      <w:r w:rsidRPr="005B50B4">
        <w:rPr>
          <w:rFonts w:ascii="Times New Roman" w:hAnsi="Times New Roman"/>
          <w:b/>
        </w:rPr>
        <w:t>Neni 17</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Procedura e sinjalizimit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Çdo punonjës, i cili gjatë kryerjes së punës apo në lidhje me zhvillimin e detyrave të tij, vëren fakte, të cilat lënë vend për mundësi të ekzistencës së parregullsive dhe mashtrimeve, informon menjëherë me shkrim eprorin e drejtpërdrejtë ose eprorin e një niveli më të lartë, apo, nëse ai e sheh të dobishme, njofton nëpunësin autorizues ose titullarin e njësisë publike ose direkt nëpunësin e parë autorizues apo njësinë e antikorrupsionit. </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Çdo punonjës, që merr informacion lidhur me përmbajtjen e pikës 1 të këtij neni, menjëherë i transmeton nivelit më të lartë drejtues dhe nëpunësit të parë autorizues çdo evidencë që mund të provojë parregullsitë, sipas pikës 1 të këtij neni. </w:t>
      </w:r>
      <w:proofErr w:type="gramStart"/>
      <w:r w:rsidRPr="005B50B4">
        <w:rPr>
          <w:rFonts w:ascii="Times New Roman" w:hAnsi="Times New Roman"/>
        </w:rPr>
        <w:t>Procedurat në vijim rregullohen me ligj të veçantë për inspektimin financiar publik dhe akte të tjera ligjore.</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Punonjësi nuk duhet të dëmtohet nga efektet paragjykuese nga ana e njësisë, si rezultat i komunikimit të informacionit të përmendur në pikën 1 të këtij neni, duke marrë të mirëqenë se ai ka vepruar me ndershmëri dhe në mënyrë të arsyeshme.</w:t>
      </w:r>
    </w:p>
    <w:p w:rsidR="00B37B22" w:rsidRPr="005B50B4" w:rsidRDefault="00B37B22" w:rsidP="00B37B22">
      <w:pPr>
        <w:pStyle w:val="NoSpacing"/>
        <w:jc w:val="both"/>
        <w:rPr>
          <w:rFonts w:ascii="Times New Roman" w:hAnsi="Times New Roman"/>
        </w:rPr>
      </w:pPr>
      <w:r w:rsidRPr="005B50B4">
        <w:rPr>
          <w:rFonts w:ascii="Times New Roman" w:hAnsi="Times New Roman"/>
          <w:b/>
        </w:rPr>
        <w:lastRenderedPageBreak/>
        <w:t>4.</w:t>
      </w:r>
      <w:r w:rsidRPr="005B50B4">
        <w:rPr>
          <w:rFonts w:ascii="Times New Roman" w:hAnsi="Times New Roman"/>
        </w:rPr>
        <w:t xml:space="preserve"> Pikat 1 dhe 2 të këtij neni nuk aplikohen për dokumentet, veprimet, raportet, shënimet apo informacione të mbajtura në çfarëdolloj forme për qëllimet e punonjësit apo të zbuluara ndaj tij, gjatë rrjedhës së seancave të çështjeve gjyqësore, qofshin këto të fundit pezull apo të mbyllura.</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18</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Deklarata për cilësinë e sistemeve të kontrollit të brendshëm</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Nëpunësi autorizues i njësisë publike, sipas pikës 1, të nenit 3 të këtij ligji, në bazë të vetëvlerësimeve, depoziton te titullari i njësisë publike dhe nëpunësi i parë autorizues një deklaratë dhe raportin përkatës për cilësinë dhe gjendjen e sistemeve të kontrolleve të brendshme të njësisë publike që mbulon, për vitin e mëparshëm, jo më vonë se fundi i muajit shkurt të vitit aktual. </w:t>
      </w:r>
      <w:proofErr w:type="gramStart"/>
      <w:r w:rsidRPr="005B50B4">
        <w:rPr>
          <w:rFonts w:ascii="Times New Roman" w:hAnsi="Times New Roman"/>
        </w:rPr>
        <w:t>Për të realizuar detyrimin e tij, nëpunësi autorizues i njësisë publike duhet të zbatojë një sistem të brendshëm raportimi për të marrë informacion nga njësitë e varësisë, për të mbështetur deklaratën, sipas këtij ligji.</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Nëpunësi i parë autorizues përgatit dhe depoziton </w:t>
      </w:r>
      <w:proofErr w:type="gramStart"/>
      <w:r w:rsidRPr="005B50B4">
        <w:rPr>
          <w:rFonts w:ascii="Times New Roman" w:hAnsi="Times New Roman"/>
        </w:rPr>
        <w:t>te</w:t>
      </w:r>
      <w:proofErr w:type="gramEnd"/>
      <w:r w:rsidRPr="005B50B4">
        <w:rPr>
          <w:rFonts w:ascii="Times New Roman" w:hAnsi="Times New Roman"/>
        </w:rPr>
        <w:t xml:space="preserve"> Ministri i Financave raportin vjetor të konsoliduar jo më vonë se fundi i muajit maj, duke u mbështetur në raportet, sipas pikës 1 të këtij neni, për kontrollin e brendshëm të sektorit publik. </w:t>
      </w:r>
      <w:proofErr w:type="gramStart"/>
      <w:r w:rsidRPr="005B50B4">
        <w:rPr>
          <w:rFonts w:ascii="Times New Roman" w:hAnsi="Times New Roman"/>
        </w:rPr>
        <w:t>Ky</w:t>
      </w:r>
      <w:proofErr w:type="gramEnd"/>
      <w:r w:rsidRPr="005B50B4">
        <w:rPr>
          <w:rFonts w:ascii="Times New Roman" w:hAnsi="Times New Roman"/>
        </w:rPr>
        <w:t xml:space="preserve"> raport është përmbledhje e raporteve vjetore për menaxhimin financiar dhe kontrollin e auditimin e brendshëm në sektorin publik.</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w:t>
      </w:r>
      <w:r w:rsidRPr="005B50B4">
        <w:rPr>
          <w:rStyle w:val="apple-converted-space"/>
          <w:rFonts w:ascii="Verdana" w:eastAsia="MS Mincho" w:hAnsi="Verdana"/>
          <w:sz w:val="15"/>
          <w:szCs w:val="15"/>
        </w:rPr>
        <w:t> </w:t>
      </w:r>
      <w:r w:rsidRPr="005B50B4">
        <w:rPr>
          <w:rFonts w:ascii="Times New Roman" w:hAnsi="Times New Roman"/>
        </w:rPr>
        <w:t>Ministri i Financave u paraqet Këshillit të Ministrave dhe Kontrollit të Lartë të Shtetit, brenda muajit qershor të çdo viti, raportin vjetor për cilësinë dhe funksionimin e kontrollit të brendshëm financiar publik për vitin paraardhës, përfshirë edhe gjetjet e rëndësishme dhe rekomandimet për përmirësimin e sistemit.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rPr>
      </w:pPr>
      <w:r w:rsidRPr="005B50B4">
        <w:rPr>
          <w:rFonts w:ascii="Times New Roman" w:hAnsi="Times New Roman"/>
        </w:rPr>
        <w:t>KREU III</w:t>
      </w:r>
    </w:p>
    <w:p w:rsidR="00B37B22" w:rsidRPr="005B50B4" w:rsidRDefault="00B37B22" w:rsidP="00B37B22">
      <w:pPr>
        <w:pStyle w:val="NoSpacing"/>
        <w:jc w:val="center"/>
        <w:rPr>
          <w:rFonts w:ascii="Times New Roman" w:hAnsi="Times New Roman"/>
        </w:rPr>
      </w:pPr>
      <w:r w:rsidRPr="005B50B4">
        <w:rPr>
          <w:rFonts w:ascii="Times New Roman" w:hAnsi="Times New Roman"/>
        </w:rPr>
        <w:t>KOMPONENTËT E MENAXHIMIT FINANCIAR DHE KONTROLLIT</w:t>
      </w:r>
    </w:p>
    <w:p w:rsidR="00B37B22" w:rsidRPr="005B50B4" w:rsidRDefault="00B37B22" w:rsidP="00B37B22">
      <w:pPr>
        <w:pStyle w:val="NoSpacing"/>
        <w:jc w:val="center"/>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19</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Komponentët e menaxhimit financiar dhe kontrollit</w:t>
      </w:r>
    </w:p>
    <w:p w:rsidR="00B37B22" w:rsidRPr="005B50B4" w:rsidRDefault="00B37B22" w:rsidP="00B37B22">
      <w:pPr>
        <w:pStyle w:val="NoSpacing"/>
        <w:jc w:val="both"/>
        <w:rPr>
          <w:rFonts w:ascii="Times New Roman" w:hAnsi="Times New Roman"/>
          <w:b/>
        </w:rPr>
      </w:pPr>
    </w:p>
    <w:p w:rsidR="00B37B22" w:rsidRPr="005B50B4" w:rsidRDefault="00B37B22" w:rsidP="00B37B22">
      <w:pPr>
        <w:pStyle w:val="NoSpacing"/>
        <w:jc w:val="both"/>
        <w:rPr>
          <w:rFonts w:ascii="Times New Roman" w:hAnsi="Times New Roman"/>
        </w:rPr>
      </w:pPr>
      <w:r w:rsidRPr="005B50B4">
        <w:rPr>
          <w:rFonts w:ascii="Times New Roman" w:hAnsi="Times New Roman"/>
        </w:rPr>
        <w:t>Titullarët e njësive publike zbatojnë menaxhimin financiar dhe kontrollin nëpërmjet këtyre komponentëve të ndërlidhur me njëri-tjetrin:</w:t>
      </w: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Mjedisi i kontrollit.</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Menaxhimi i riskut.</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Veprimtaritë e kontrollit.</w:t>
      </w:r>
    </w:p>
    <w:p w:rsidR="00B37B22" w:rsidRPr="005B50B4" w:rsidRDefault="00B37B22" w:rsidP="00B37B22">
      <w:pPr>
        <w:pStyle w:val="NoSpacing"/>
        <w:jc w:val="both"/>
        <w:rPr>
          <w:rFonts w:ascii="Times New Roman" w:hAnsi="Times New Roman"/>
        </w:rPr>
      </w:pPr>
      <w:r w:rsidRPr="005B50B4">
        <w:rPr>
          <w:rFonts w:ascii="Times New Roman" w:hAnsi="Times New Roman"/>
          <w:b/>
        </w:rPr>
        <w:t>4.</w:t>
      </w:r>
      <w:r w:rsidRPr="005B50B4">
        <w:rPr>
          <w:rFonts w:ascii="Times New Roman" w:hAnsi="Times New Roman"/>
        </w:rPr>
        <w:t xml:space="preserve"> Informacioni dhe komunikimi.</w:t>
      </w:r>
    </w:p>
    <w:p w:rsidR="00B37B22" w:rsidRPr="005B50B4" w:rsidRDefault="00B37B22" w:rsidP="00B37B22">
      <w:pPr>
        <w:pStyle w:val="NoSpacing"/>
        <w:jc w:val="both"/>
        <w:rPr>
          <w:rFonts w:ascii="Times New Roman" w:hAnsi="Times New Roman"/>
        </w:rPr>
      </w:pPr>
      <w:r w:rsidRPr="005B50B4">
        <w:rPr>
          <w:rFonts w:ascii="Times New Roman" w:hAnsi="Times New Roman"/>
          <w:b/>
        </w:rPr>
        <w:t>5.</w:t>
      </w:r>
      <w:r w:rsidRPr="005B50B4">
        <w:rPr>
          <w:rFonts w:ascii="Times New Roman" w:hAnsi="Times New Roman"/>
        </w:rPr>
        <w:t xml:space="preserve"> Monitorimi.</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20</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Mjedisi i kontrollit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Titullarët e njësive publike janë përgjegjës për ngritjen, gjendjen dhe përmirësimin e mjedisit të kontrollit.</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Mjedisi i kontrollit përmban:</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integritetin</w:t>
      </w:r>
      <w:proofErr w:type="gramEnd"/>
      <w:r w:rsidRPr="005B50B4">
        <w:rPr>
          <w:rFonts w:ascii="Times New Roman" w:hAnsi="Times New Roman"/>
        </w:rPr>
        <w:t xml:space="preserve"> personal dhe etikën profesionale të nivelit menaxhues dhe punonjësve të tjerë të njësisë publike;</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politikat</w:t>
      </w:r>
      <w:proofErr w:type="gramEnd"/>
      <w:r w:rsidRPr="005B50B4">
        <w:rPr>
          <w:rFonts w:ascii="Times New Roman" w:hAnsi="Times New Roman"/>
        </w:rPr>
        <w:t xml:space="preserve"> menaxheriale dhe stilin e punës;</w:t>
      </w:r>
    </w:p>
    <w:p w:rsidR="00B37B22" w:rsidRPr="005B50B4" w:rsidRDefault="00B37B22" w:rsidP="00B37B22">
      <w:pPr>
        <w:pStyle w:val="NoSpacing"/>
        <w:jc w:val="both"/>
        <w:rPr>
          <w:rFonts w:ascii="Times New Roman" w:hAnsi="Times New Roman"/>
        </w:rPr>
      </w:pPr>
      <w:r w:rsidRPr="005B50B4">
        <w:rPr>
          <w:rFonts w:ascii="Times New Roman" w:hAnsi="Times New Roman"/>
          <w:b/>
        </w:rPr>
        <w:t>c)</w:t>
      </w:r>
      <w:r w:rsidRPr="005B50B4">
        <w:rPr>
          <w:rFonts w:ascii="Times New Roman" w:hAnsi="Times New Roman"/>
        </w:rPr>
        <w:t xml:space="preserve"> </w:t>
      </w:r>
      <w:proofErr w:type="gramStart"/>
      <w:r w:rsidRPr="005B50B4">
        <w:rPr>
          <w:rFonts w:ascii="Times New Roman" w:hAnsi="Times New Roman"/>
        </w:rPr>
        <w:t>strukturën</w:t>
      </w:r>
      <w:proofErr w:type="gramEnd"/>
      <w:r w:rsidRPr="005B50B4">
        <w:rPr>
          <w:rFonts w:ascii="Times New Roman" w:hAnsi="Times New Roman"/>
        </w:rPr>
        <w:t xml:space="preserve"> organizative, garantimin e ndarjes së detyrës, hierarkinë dhe rregulla të qarta, të drejtat, përgjegjësitë dhe linjat e raportimit;</w:t>
      </w:r>
    </w:p>
    <w:p w:rsidR="00B37B22" w:rsidRPr="005B50B4" w:rsidRDefault="00B37B22" w:rsidP="00B37B22">
      <w:pPr>
        <w:pStyle w:val="NoSpacing"/>
        <w:jc w:val="both"/>
        <w:rPr>
          <w:rFonts w:ascii="Times New Roman" w:hAnsi="Times New Roman"/>
        </w:rPr>
      </w:pPr>
      <w:r w:rsidRPr="005B50B4">
        <w:rPr>
          <w:rFonts w:ascii="Times New Roman" w:hAnsi="Times New Roman"/>
          <w:b/>
        </w:rPr>
        <w:lastRenderedPageBreak/>
        <w:t>ç)</w:t>
      </w:r>
      <w:r w:rsidRPr="005B50B4">
        <w:rPr>
          <w:rFonts w:ascii="Times New Roman" w:hAnsi="Times New Roman"/>
        </w:rPr>
        <w:t xml:space="preserve"> </w:t>
      </w:r>
      <w:proofErr w:type="gramStart"/>
      <w:r w:rsidRPr="005B50B4">
        <w:rPr>
          <w:rFonts w:ascii="Times New Roman" w:hAnsi="Times New Roman"/>
        </w:rPr>
        <w:t>politikat</w:t>
      </w:r>
      <w:proofErr w:type="gramEnd"/>
      <w:r w:rsidRPr="005B50B4">
        <w:rPr>
          <w:rFonts w:ascii="Times New Roman" w:hAnsi="Times New Roman"/>
        </w:rPr>
        <w:t xml:space="preserve"> dhe praktikat e menaxhimit të burimeve njerëzore;</w:t>
      </w:r>
    </w:p>
    <w:p w:rsidR="00B37B22" w:rsidRPr="005B50B4" w:rsidRDefault="00B37B22" w:rsidP="00B37B22">
      <w:pPr>
        <w:pStyle w:val="NoSpacing"/>
        <w:jc w:val="both"/>
        <w:rPr>
          <w:rFonts w:ascii="Times New Roman" w:hAnsi="Times New Roman"/>
        </w:rPr>
      </w:pPr>
      <w:r w:rsidRPr="005B50B4">
        <w:rPr>
          <w:rFonts w:ascii="Times New Roman" w:hAnsi="Times New Roman"/>
          <w:b/>
        </w:rPr>
        <w:t>d)</w:t>
      </w:r>
      <w:r w:rsidRPr="005B50B4">
        <w:rPr>
          <w:rFonts w:ascii="Times New Roman" w:hAnsi="Times New Roman"/>
        </w:rPr>
        <w:t xml:space="preserve"> </w:t>
      </w:r>
      <w:proofErr w:type="gramStart"/>
      <w:r w:rsidRPr="005B50B4">
        <w:rPr>
          <w:rFonts w:ascii="Times New Roman" w:hAnsi="Times New Roman"/>
        </w:rPr>
        <w:t>aftësitë</w:t>
      </w:r>
      <w:proofErr w:type="gramEnd"/>
      <w:r w:rsidRPr="005B50B4">
        <w:rPr>
          <w:rFonts w:ascii="Times New Roman" w:hAnsi="Times New Roman"/>
        </w:rPr>
        <w:t xml:space="preserve"> profesionale të punonjësve.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21</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Menaxhimi i riskut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Menaxhimi i riskut përmban identifikimin, vlerësimin dhe kontrollin mbi ato ngjarje apo situata të mundshme, që kanë efekt të dëmshëm për përmbushjen e objektivave të njësisë publike, dhe kryhet për të dhënë siguri të arsyeshme se këta objektiva do të realizohen. </w:t>
      </w:r>
      <w:proofErr w:type="gramStart"/>
      <w:r w:rsidRPr="005B50B4">
        <w:rPr>
          <w:rFonts w:ascii="Times New Roman" w:hAnsi="Times New Roman"/>
        </w:rPr>
        <w:t>Risku matet sipas efektit të tij dhe shkallës së probabilitetit të ngjarjes.</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Për t'i zbatuar veprimtaritë e parashtruara në pikën 1 të këtij neni, titullari i njësisë publike miraton një strategji, e cila përditësohet çdo tre vjet ose </w:t>
      </w:r>
      <w:proofErr w:type="gramStart"/>
      <w:r w:rsidRPr="005B50B4">
        <w:rPr>
          <w:rFonts w:ascii="Times New Roman" w:hAnsi="Times New Roman"/>
        </w:rPr>
        <w:t>sa</w:t>
      </w:r>
      <w:proofErr w:type="gramEnd"/>
      <w:r w:rsidRPr="005B50B4">
        <w:rPr>
          <w:rFonts w:ascii="Times New Roman" w:hAnsi="Times New Roman"/>
        </w:rPr>
        <w:t xml:space="preserve"> herë që ka ndryshime thelbësore të mjedisit të riskut. </w:t>
      </w:r>
      <w:proofErr w:type="gramStart"/>
      <w:r w:rsidRPr="005B50B4">
        <w:rPr>
          <w:rFonts w:ascii="Times New Roman" w:hAnsi="Times New Roman"/>
        </w:rPr>
        <w:t>Nëpunësi autorizues analizon dhe përditëson kontrollet që synojnë minimizimin e riskut, të paktën një herë në vit.</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Për të minimizuar riskun e mashtrimit dhe të parregullsive, nëpunësit autorizues të njësive publike regjistrojnë dhe raportojnë masat e marra për parandalimin e mashtrimit dhe të parregullsive.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22</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Veprimtaritë e kontrollit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Titullarët e njësive të sektorit publik miratojnë veprimtaritë e kontrollit, përfshirë procedurat dhe politikat e shkruara, të përgatitura për të dhënë siguri të arsyeshme, që risqet janë kufizuar </w:t>
      </w:r>
      <w:proofErr w:type="gramStart"/>
      <w:r w:rsidRPr="005B50B4">
        <w:rPr>
          <w:rFonts w:ascii="Times New Roman" w:hAnsi="Times New Roman"/>
        </w:rPr>
        <w:t>brenda</w:t>
      </w:r>
      <w:proofErr w:type="gramEnd"/>
      <w:r w:rsidRPr="005B50B4">
        <w:rPr>
          <w:rFonts w:ascii="Times New Roman" w:hAnsi="Times New Roman"/>
        </w:rPr>
        <w:t xml:space="preserve"> kufijve të pranueshëm, të përcaktuar gjatë procesit të menaxhimit të riskut.</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Veprimtaritë e kontrollit duhet të jenë të përshtatshme dhe kostoja e zbatimit të tyre nuk tejkalon përfitimet e pritshme.</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Veprimtaritë e kontrollit përmbajnë, minimalisht:</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procedurat</w:t>
      </w:r>
      <w:proofErr w:type="gramEnd"/>
      <w:r w:rsidRPr="005B50B4">
        <w:rPr>
          <w:rFonts w:ascii="Times New Roman" w:hAnsi="Times New Roman"/>
        </w:rPr>
        <w:t xml:space="preserve"> dhe autoritetin për delegimin, transferimin dhe regjistrimin e autorizimit standard dhe të rasteve të veçanta;</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ndarjen</w:t>
      </w:r>
      <w:proofErr w:type="gramEnd"/>
      <w:r w:rsidRPr="005B50B4">
        <w:rPr>
          <w:rFonts w:ascii="Times New Roman" w:hAnsi="Times New Roman"/>
        </w:rPr>
        <w:t xml:space="preserve"> e detyrave në fushën e dhënies së autorizimit në atë formë, në mënyrë që i njëjti punonjës të mos jetë përgjegjës në të njëjtën kohë për propozimin, miratimin, zbatimin, kontabilitetin dhe kontrollin;</w:t>
      </w:r>
    </w:p>
    <w:p w:rsidR="00B37B22" w:rsidRPr="005B50B4" w:rsidRDefault="00B37B22" w:rsidP="00B37B22">
      <w:pPr>
        <w:pStyle w:val="NoSpacing"/>
        <w:jc w:val="both"/>
        <w:rPr>
          <w:rFonts w:ascii="Times New Roman" w:hAnsi="Times New Roman"/>
        </w:rPr>
      </w:pPr>
      <w:r w:rsidRPr="005B50B4">
        <w:rPr>
          <w:rFonts w:ascii="Times New Roman" w:hAnsi="Times New Roman"/>
          <w:b/>
        </w:rPr>
        <w:t>c)</w:t>
      </w:r>
      <w:r w:rsidRPr="005B50B4">
        <w:rPr>
          <w:rFonts w:ascii="Times New Roman" w:hAnsi="Times New Roman"/>
        </w:rPr>
        <w:t xml:space="preserve"> </w:t>
      </w:r>
      <w:proofErr w:type="gramStart"/>
      <w:r w:rsidRPr="005B50B4">
        <w:rPr>
          <w:rFonts w:ascii="Times New Roman" w:hAnsi="Times New Roman"/>
        </w:rPr>
        <w:t>sistemin</w:t>
      </w:r>
      <w:proofErr w:type="gramEnd"/>
      <w:r w:rsidRPr="005B50B4">
        <w:rPr>
          <w:rFonts w:ascii="Times New Roman" w:hAnsi="Times New Roman"/>
        </w:rPr>
        <w:t xml:space="preserve"> e dy nënshkrimeve, i cili nuk lejon që angazhimi financiar të kryhet pa marrë nënshkrimet e nëpunësit autorizues dhe të nëpunësit zbatues të njësisë apo të nëpunësve të deleguar prej tyre sipas shkallës së riskut të lidhur me të, të vlerësuar për çdo angazhim;</w:t>
      </w:r>
    </w:p>
    <w:p w:rsidR="00B37B22" w:rsidRPr="005B50B4" w:rsidRDefault="00B37B22" w:rsidP="00B37B22">
      <w:pPr>
        <w:pStyle w:val="NoSpacing"/>
        <w:jc w:val="both"/>
        <w:rPr>
          <w:rFonts w:ascii="Times New Roman" w:hAnsi="Times New Roman"/>
        </w:rPr>
      </w:pPr>
      <w:r w:rsidRPr="005B50B4">
        <w:rPr>
          <w:rFonts w:ascii="Times New Roman" w:hAnsi="Times New Roman"/>
          <w:b/>
        </w:rPr>
        <w:t>ç)</w:t>
      </w:r>
      <w:r w:rsidRPr="005B50B4">
        <w:rPr>
          <w:rFonts w:ascii="Times New Roman" w:hAnsi="Times New Roman"/>
        </w:rPr>
        <w:t xml:space="preserve"> </w:t>
      </w:r>
      <w:proofErr w:type="gramStart"/>
      <w:r w:rsidRPr="005B50B4">
        <w:rPr>
          <w:rFonts w:ascii="Times New Roman" w:hAnsi="Times New Roman"/>
        </w:rPr>
        <w:t>sistemin</w:t>
      </w:r>
      <w:proofErr w:type="gramEnd"/>
      <w:r w:rsidRPr="005B50B4">
        <w:rPr>
          <w:rFonts w:ascii="Times New Roman" w:hAnsi="Times New Roman"/>
        </w:rPr>
        <w:t xml:space="preserve"> e dy nënshkrimeve, i cili nuk lejon që pagesa të kryhet pa marrë nënshkrimet e nëpunësit autorizues dhe të nëpunësit zbatues të njësisë apo të nëpunësve të deleguar prej tyre;</w:t>
      </w:r>
    </w:p>
    <w:p w:rsidR="00B37B22" w:rsidRPr="005B50B4" w:rsidRDefault="00B37B22" w:rsidP="00B37B22">
      <w:pPr>
        <w:pStyle w:val="NoSpacing"/>
        <w:jc w:val="both"/>
        <w:rPr>
          <w:rFonts w:ascii="Times New Roman" w:hAnsi="Times New Roman"/>
        </w:rPr>
      </w:pPr>
      <w:r w:rsidRPr="005B50B4">
        <w:rPr>
          <w:rFonts w:ascii="Times New Roman" w:hAnsi="Times New Roman"/>
          <w:b/>
        </w:rPr>
        <w:t>d)</w:t>
      </w:r>
      <w:r w:rsidRPr="005B50B4">
        <w:rPr>
          <w:rFonts w:ascii="Times New Roman" w:hAnsi="Times New Roman"/>
        </w:rPr>
        <w:t xml:space="preserve"> </w:t>
      </w:r>
      <w:proofErr w:type="gramStart"/>
      <w:r w:rsidRPr="005B50B4">
        <w:rPr>
          <w:rFonts w:ascii="Times New Roman" w:hAnsi="Times New Roman"/>
        </w:rPr>
        <w:t>të</w:t>
      </w:r>
      <w:proofErr w:type="gramEnd"/>
      <w:r w:rsidRPr="005B50B4">
        <w:rPr>
          <w:rFonts w:ascii="Times New Roman" w:hAnsi="Times New Roman"/>
        </w:rPr>
        <w:t xml:space="preserve"> drejtat për përdorimin e aktiveve dhe të informacionit të njësisë dhe mbrojtjen e aktiveve;</w:t>
      </w: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b/>
        </w:rPr>
        <w:t>dh</w:t>
      </w:r>
      <w:proofErr w:type="gramEnd"/>
      <w:r w:rsidRPr="005B50B4">
        <w:rPr>
          <w:rFonts w:ascii="Times New Roman" w:hAnsi="Times New Roman"/>
          <w:b/>
        </w:rPr>
        <w:t>)</w:t>
      </w:r>
      <w:r w:rsidRPr="005B50B4">
        <w:rPr>
          <w:rFonts w:ascii="Times New Roman" w:hAnsi="Times New Roman"/>
        </w:rPr>
        <w:t xml:space="preserve"> procedurat për kontabilizimin e plotë, të saktë, të rregullt dhe në kohë të të gjitha transaksioneve, në përputhje me udhëzimet e Ministrisë së Financave;</w:t>
      </w:r>
    </w:p>
    <w:p w:rsidR="00B37B22" w:rsidRPr="005B50B4" w:rsidRDefault="00B37B22" w:rsidP="00B37B22">
      <w:pPr>
        <w:pStyle w:val="NoSpacing"/>
        <w:jc w:val="both"/>
        <w:rPr>
          <w:rFonts w:ascii="Times New Roman" w:hAnsi="Times New Roman"/>
        </w:rPr>
      </w:pPr>
      <w:r w:rsidRPr="005B50B4">
        <w:rPr>
          <w:rFonts w:ascii="Times New Roman" w:hAnsi="Times New Roman"/>
          <w:b/>
        </w:rPr>
        <w:t>e)</w:t>
      </w:r>
      <w:r w:rsidRPr="005B50B4">
        <w:rPr>
          <w:rFonts w:ascii="Times New Roman" w:hAnsi="Times New Roman"/>
        </w:rPr>
        <w:t xml:space="preserve"> </w:t>
      </w:r>
      <w:proofErr w:type="gramStart"/>
      <w:r w:rsidRPr="005B50B4">
        <w:rPr>
          <w:rFonts w:ascii="Times New Roman" w:hAnsi="Times New Roman"/>
        </w:rPr>
        <w:t>procedurat</w:t>
      </w:r>
      <w:proofErr w:type="gramEnd"/>
      <w:r w:rsidRPr="005B50B4">
        <w:rPr>
          <w:rFonts w:ascii="Times New Roman" w:hAnsi="Times New Roman"/>
        </w:rPr>
        <w:t xml:space="preserve"> për raportimin, mbikëqyrjen, vlerësimin e efiçencës dhe të efektivitetit të veprimtarive;</w:t>
      </w:r>
    </w:p>
    <w:p w:rsidR="00B37B22" w:rsidRPr="005B50B4" w:rsidRDefault="00B37B22" w:rsidP="00B37B22">
      <w:pPr>
        <w:pStyle w:val="NoSpacing"/>
        <w:jc w:val="both"/>
        <w:rPr>
          <w:rFonts w:ascii="Times New Roman" w:hAnsi="Times New Roman"/>
        </w:rPr>
      </w:pPr>
      <w:r w:rsidRPr="005B50B4">
        <w:rPr>
          <w:rFonts w:ascii="Times New Roman" w:hAnsi="Times New Roman"/>
          <w:b/>
        </w:rPr>
        <w:t>ë)</w:t>
      </w:r>
      <w:r w:rsidRPr="005B50B4">
        <w:rPr>
          <w:rFonts w:ascii="Times New Roman" w:hAnsi="Times New Roman"/>
        </w:rPr>
        <w:t xml:space="preserve"> </w:t>
      </w:r>
      <w:proofErr w:type="gramStart"/>
      <w:r w:rsidRPr="005B50B4">
        <w:rPr>
          <w:rFonts w:ascii="Times New Roman" w:hAnsi="Times New Roman"/>
        </w:rPr>
        <w:t>procedurat</w:t>
      </w:r>
      <w:proofErr w:type="gramEnd"/>
      <w:r w:rsidRPr="005B50B4">
        <w:rPr>
          <w:rFonts w:ascii="Times New Roman" w:hAnsi="Times New Roman"/>
        </w:rPr>
        <w:t xml:space="preserve"> e monitorimit;</w:t>
      </w:r>
    </w:p>
    <w:p w:rsidR="00B37B22" w:rsidRPr="005B50B4" w:rsidRDefault="00B37B22" w:rsidP="00B37B22">
      <w:pPr>
        <w:pStyle w:val="NoSpacing"/>
        <w:jc w:val="both"/>
        <w:rPr>
          <w:rFonts w:ascii="Times New Roman" w:hAnsi="Times New Roman"/>
        </w:rPr>
      </w:pPr>
      <w:r w:rsidRPr="005B50B4">
        <w:rPr>
          <w:rFonts w:ascii="Times New Roman" w:hAnsi="Times New Roman"/>
          <w:b/>
        </w:rPr>
        <w:t>f)</w:t>
      </w:r>
      <w:r w:rsidRPr="005B50B4">
        <w:rPr>
          <w:rFonts w:ascii="Times New Roman" w:hAnsi="Times New Roman"/>
        </w:rPr>
        <w:t xml:space="preserve"> </w:t>
      </w:r>
      <w:proofErr w:type="gramStart"/>
      <w:r w:rsidRPr="005B50B4">
        <w:rPr>
          <w:rFonts w:ascii="Times New Roman" w:hAnsi="Times New Roman"/>
        </w:rPr>
        <w:t>rregullat</w:t>
      </w:r>
      <w:proofErr w:type="gramEnd"/>
      <w:r w:rsidRPr="005B50B4">
        <w:rPr>
          <w:rFonts w:ascii="Times New Roman" w:hAnsi="Times New Roman"/>
        </w:rPr>
        <w:t xml:space="preserve"> për menaxhimin e burimeve njerëzore;</w:t>
      </w:r>
    </w:p>
    <w:p w:rsidR="00B37B22" w:rsidRPr="005B50B4" w:rsidRDefault="00B37B22" w:rsidP="00B37B22">
      <w:pPr>
        <w:pStyle w:val="NoSpacing"/>
        <w:jc w:val="both"/>
        <w:rPr>
          <w:rFonts w:ascii="Times New Roman" w:hAnsi="Times New Roman"/>
        </w:rPr>
      </w:pPr>
      <w:r w:rsidRPr="005B50B4">
        <w:rPr>
          <w:rFonts w:ascii="Times New Roman" w:hAnsi="Times New Roman"/>
          <w:b/>
        </w:rPr>
        <w:t>g)</w:t>
      </w:r>
      <w:r w:rsidRPr="005B50B4">
        <w:rPr>
          <w:rFonts w:ascii="Times New Roman" w:hAnsi="Times New Roman"/>
        </w:rPr>
        <w:t xml:space="preserve"> </w:t>
      </w:r>
      <w:proofErr w:type="gramStart"/>
      <w:r w:rsidRPr="005B50B4">
        <w:rPr>
          <w:rFonts w:ascii="Times New Roman" w:hAnsi="Times New Roman"/>
        </w:rPr>
        <w:t>rregullat</w:t>
      </w:r>
      <w:proofErr w:type="gramEnd"/>
      <w:r w:rsidRPr="005B50B4">
        <w:rPr>
          <w:rFonts w:ascii="Times New Roman" w:hAnsi="Times New Roman"/>
        </w:rPr>
        <w:t xml:space="preserve"> për dokumentimin e të gjitha transaksioneve dhe të veprimtarive që lidhen me mbarëvajtjen e njësisë;</w:t>
      </w: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b/>
        </w:rPr>
        <w:t>gj</w:t>
      </w:r>
      <w:proofErr w:type="gramEnd"/>
      <w:r w:rsidRPr="005B50B4">
        <w:rPr>
          <w:rFonts w:ascii="Times New Roman" w:hAnsi="Times New Roman"/>
          <w:b/>
        </w:rPr>
        <w:t>)</w:t>
      </w:r>
      <w:r w:rsidRPr="005B50B4">
        <w:rPr>
          <w:rFonts w:ascii="Times New Roman" w:hAnsi="Times New Roman"/>
        </w:rPr>
        <w:t xml:space="preserve"> rregullat për garantimin e ruajtjes së informacionit dhe të aktiveve të njësisë.</w:t>
      </w:r>
    </w:p>
    <w:p w:rsidR="00B37B22" w:rsidRPr="005B50B4" w:rsidRDefault="00B37B22" w:rsidP="00B37B22">
      <w:pPr>
        <w:pStyle w:val="NoSpacing"/>
        <w:jc w:val="both"/>
        <w:rPr>
          <w:rFonts w:ascii="Times New Roman" w:hAnsi="Times New Roman"/>
        </w:rPr>
      </w:pPr>
      <w:r w:rsidRPr="005B50B4">
        <w:rPr>
          <w:rFonts w:ascii="Times New Roman" w:hAnsi="Times New Roman"/>
          <w:b/>
        </w:rPr>
        <w:lastRenderedPageBreak/>
        <w:t>4.</w:t>
      </w:r>
      <w:r w:rsidRPr="005B50B4">
        <w:rPr>
          <w:rFonts w:ascii="Times New Roman" w:hAnsi="Times New Roman"/>
        </w:rPr>
        <w:t xml:space="preserve"> Veprimtaritë e kontrollit, që jepen në pikën 3 të këtij neni, janë kontrolle para faktit dhe pas faktit. </w:t>
      </w:r>
      <w:proofErr w:type="gramStart"/>
      <w:r w:rsidRPr="005B50B4">
        <w:rPr>
          <w:rFonts w:ascii="Times New Roman" w:hAnsi="Times New Roman"/>
        </w:rPr>
        <w:t>Përjashtimisht, kontrollet para faktit, për proceset apo transaksionet e punës, që gjykohen si më të ekspozuara ndaj risqeve të mëdha, mund të ushtrohen nga kontrollorët fin anciarë apo persona të tjerë, të caktuar nga nëpunësi autorizues.</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5.</w:t>
      </w:r>
      <w:r w:rsidRPr="005B50B4">
        <w:rPr>
          <w:rFonts w:ascii="Times New Roman" w:hAnsi="Times New Roman"/>
        </w:rPr>
        <w:t xml:space="preserve"> Termat dhe procedurat e ushtrimit të kontrolleve para faktit dhe pas faktit miratohen nga titullarët e njësive publike, në përputhje me udhëzimet e Ministrit të Financave. </w:t>
      </w:r>
      <w:proofErr w:type="gramStart"/>
      <w:r w:rsidRPr="005B50B4">
        <w:rPr>
          <w:rFonts w:ascii="Times New Roman" w:hAnsi="Times New Roman"/>
        </w:rPr>
        <w:t>Kontrollet pas faktit nuk kryhen nga personat përgjegjës apo personat që marrin pjesë në kontrollet para faktit.</w:t>
      </w:r>
      <w:proofErr w:type="gramEnd"/>
      <w:r w:rsidRPr="005B50B4">
        <w:rPr>
          <w:rFonts w:ascii="Times New Roman" w:hAnsi="Times New Roman"/>
        </w:rPr>
        <w:t xml:space="preserve"> </w:t>
      </w:r>
      <w:proofErr w:type="gramStart"/>
      <w:r w:rsidRPr="005B50B4">
        <w:rPr>
          <w:rFonts w:ascii="Times New Roman" w:hAnsi="Times New Roman"/>
        </w:rPr>
        <w:t>Kontrolli pas faktit ushtrohet, gjithashtu, nga audituesit e brendshëm dhe të jashtëm, inspektorët financiarë publikë, që rregullohen me ligje të veçanta.</w:t>
      </w:r>
      <w:proofErr w:type="gramEnd"/>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23</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Informacioni dhe komunikimi</w:t>
      </w:r>
    </w:p>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both"/>
        <w:rPr>
          <w:rFonts w:ascii="Times New Roman" w:hAnsi="Times New Roman"/>
        </w:rPr>
      </w:pPr>
      <w:r w:rsidRPr="005B50B4">
        <w:rPr>
          <w:rFonts w:ascii="Times New Roman" w:hAnsi="Times New Roman"/>
        </w:rPr>
        <w:t>Titullarët e njësive publike miratojnë dhe vënë në funksionim sisteme informacioni dhe komunikimi, që sigurojnë:</w:t>
      </w: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Identifikimin, mbledhjen dhe përhapjen e një informacioni të vërtetë dhe të besueshëm në një format të përshtatshëm, </w:t>
      </w:r>
      <w:proofErr w:type="gramStart"/>
      <w:r w:rsidRPr="005B50B4">
        <w:rPr>
          <w:rFonts w:ascii="Times New Roman" w:hAnsi="Times New Roman"/>
        </w:rPr>
        <w:t>brenda</w:t>
      </w:r>
      <w:proofErr w:type="gramEnd"/>
      <w:r w:rsidRPr="005B50B4">
        <w:rPr>
          <w:rFonts w:ascii="Times New Roman" w:hAnsi="Times New Roman"/>
        </w:rPr>
        <w:t xml:space="preserve"> afateve të duhura, duke bërë të mundur që çdo punonjës të marrë përsipër përgjegjësitë përkatëse.</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Një komunikim efektiv, si vertikal, ashtu edhe horizontal, në të gjitha nivelet e hierarkisë së njësisë.</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Ngritjen dhe zhvillimin e një sistemi të përshtatshëm të informacionit për menaxhimin e njësisë që ka si qëllim shpërndarjen e udhëzimeve dhe urdhrave të qartë dhe të saktë për rolet e çdo punonjësi të përfshirë në menaxhimin financiar dhe kontrollin.</w:t>
      </w:r>
    </w:p>
    <w:p w:rsidR="00B37B22" w:rsidRPr="005B50B4" w:rsidRDefault="00B37B22" w:rsidP="00B37B22">
      <w:pPr>
        <w:pStyle w:val="NoSpacing"/>
        <w:jc w:val="both"/>
        <w:rPr>
          <w:rFonts w:ascii="Times New Roman" w:hAnsi="Times New Roman"/>
        </w:rPr>
      </w:pPr>
      <w:r w:rsidRPr="005B50B4">
        <w:rPr>
          <w:rFonts w:ascii="Times New Roman" w:hAnsi="Times New Roman"/>
          <w:b/>
        </w:rPr>
        <w:t>4.</w:t>
      </w:r>
      <w:r w:rsidRPr="005B50B4">
        <w:rPr>
          <w:rFonts w:ascii="Times New Roman" w:hAnsi="Times New Roman"/>
        </w:rPr>
        <w:t xml:space="preserve"> Ngritjen e një sistemi për dokumentimin dhe qarkullimin e dokumenteve, që përmbajnë rregullat për përgatitjen, formatimin, lëvizjen, përdorimin dhe arkivimin e dokumenteve, në bazë të rregullave të nxjerra nga Ministri i Financave.</w:t>
      </w:r>
    </w:p>
    <w:p w:rsidR="00B37B22" w:rsidRPr="005B50B4" w:rsidRDefault="00B37B22" w:rsidP="00B37B22">
      <w:pPr>
        <w:pStyle w:val="NoSpacing"/>
        <w:jc w:val="both"/>
        <w:rPr>
          <w:rFonts w:ascii="Times New Roman" w:hAnsi="Times New Roman"/>
        </w:rPr>
      </w:pPr>
      <w:r w:rsidRPr="005B50B4">
        <w:rPr>
          <w:rFonts w:ascii="Times New Roman" w:hAnsi="Times New Roman"/>
          <w:b/>
        </w:rPr>
        <w:t>5.</w:t>
      </w:r>
      <w:r w:rsidRPr="005B50B4">
        <w:rPr>
          <w:rFonts w:ascii="Times New Roman" w:hAnsi="Times New Roman"/>
        </w:rPr>
        <w:t xml:space="preserve"> Dokumentimin e të gjitha këtyre veprimtarive, proceseve dhe transaksioneve, me qëllim që të sigurohet gjurma e duhur e auditimit për vijueshmërinë dhe monitorimin.</w:t>
      </w:r>
    </w:p>
    <w:p w:rsidR="00B37B22" w:rsidRPr="005B50B4" w:rsidRDefault="00B37B22" w:rsidP="00B37B22">
      <w:pPr>
        <w:pStyle w:val="NoSpacing"/>
        <w:jc w:val="both"/>
        <w:rPr>
          <w:rFonts w:ascii="Times New Roman" w:hAnsi="Times New Roman"/>
        </w:rPr>
      </w:pPr>
      <w:r w:rsidRPr="005B50B4">
        <w:rPr>
          <w:rFonts w:ascii="Times New Roman" w:hAnsi="Times New Roman"/>
          <w:b/>
        </w:rPr>
        <w:t>6.</w:t>
      </w:r>
      <w:r w:rsidRPr="005B50B4">
        <w:rPr>
          <w:rFonts w:ascii="Times New Roman" w:hAnsi="Times New Roman"/>
        </w:rPr>
        <w:t xml:space="preserve"> Ngritjen e një sistemi deklarimi efikas dhe të përpiktë, duke përfshirë nivelet dhe afatet për deklarimin, llojet e deklaratave që i dorëzohen menaxhimit, format e deklaratave për rastet e zbulimit të gabimeve, të parregullsive, të abuzimit, të mashtrimit ose të përvetësimit.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24</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Monitorimi</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Titullarët e njësive publike janë përgjegjës për ngritjen e një sistemi për monitorimin e menaxhimit financiar dhe të kontrollit, me qëllim vlerësimin lidhur me funksionimin e duhur dhe garantimin e përditësimit të tij, </w:t>
      </w:r>
      <w:proofErr w:type="gramStart"/>
      <w:r w:rsidRPr="005B50B4">
        <w:rPr>
          <w:rFonts w:ascii="Times New Roman" w:hAnsi="Times New Roman"/>
        </w:rPr>
        <w:t>sa</w:t>
      </w:r>
      <w:proofErr w:type="gramEnd"/>
      <w:r w:rsidRPr="005B50B4">
        <w:rPr>
          <w:rFonts w:ascii="Times New Roman" w:hAnsi="Times New Roman"/>
        </w:rPr>
        <w:t xml:space="preserve"> herë që ndryshojnë kushtet.</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Monitorimi dhe vlerësimi i sistemit realizohen, kryesisht, përmes monitorimit në vijueshmëri, vetëvlerësimit dhe auditimit të brendshëm. </w:t>
      </w:r>
      <w:proofErr w:type="gramStart"/>
      <w:r w:rsidRPr="005B50B4">
        <w:rPr>
          <w:rFonts w:ascii="Times New Roman" w:hAnsi="Times New Roman"/>
        </w:rPr>
        <w:t>Auditimi i brendshëm nuk është pjesë e sistemit të menaxhimit financiar dhe kontrollit.</w:t>
      </w:r>
      <w:proofErr w:type="gramEnd"/>
      <w:r w:rsidRPr="005B50B4">
        <w:rPr>
          <w:rFonts w:ascii="Times New Roman" w:hAnsi="Times New Roman"/>
        </w:rPr>
        <w:t xml:space="preserve"> </w:t>
      </w:r>
      <w:proofErr w:type="gramStart"/>
      <w:r w:rsidRPr="005B50B4">
        <w:rPr>
          <w:rFonts w:ascii="Times New Roman" w:hAnsi="Times New Roman"/>
        </w:rPr>
        <w:t>Funksioni i auditimit të brendshëm rregullohet me ligjin për auditimin e brendshëm në sektorin publik.</w:t>
      </w:r>
      <w:proofErr w:type="gramEnd"/>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rPr>
      </w:pPr>
      <w:r w:rsidRPr="005B50B4">
        <w:rPr>
          <w:rFonts w:ascii="Times New Roman" w:hAnsi="Times New Roman"/>
        </w:rPr>
        <w:t>KREU IV</w:t>
      </w:r>
    </w:p>
    <w:p w:rsidR="00B37B22" w:rsidRPr="005B50B4" w:rsidRDefault="00B37B22" w:rsidP="00B37B22">
      <w:pPr>
        <w:pStyle w:val="NoSpacing"/>
        <w:jc w:val="center"/>
        <w:rPr>
          <w:rFonts w:ascii="Times New Roman" w:hAnsi="Times New Roman"/>
        </w:rPr>
      </w:pPr>
      <w:r w:rsidRPr="005B50B4">
        <w:rPr>
          <w:rFonts w:ascii="Times New Roman" w:hAnsi="Times New Roman"/>
        </w:rPr>
        <w:t>HARMONIZIMI I MENAXHIMIT FINANCIAR DHE KONTROLLIT</w:t>
      </w:r>
    </w:p>
    <w:p w:rsidR="00B37B22" w:rsidRPr="005B50B4" w:rsidRDefault="00B37B22" w:rsidP="00B37B22">
      <w:pPr>
        <w:pStyle w:val="NoSpacing"/>
        <w:jc w:val="center"/>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25</w:t>
      </w:r>
    </w:p>
    <w:p w:rsidR="00B37B22" w:rsidRPr="005B50B4" w:rsidRDefault="00B37B22" w:rsidP="00B37B22">
      <w:pPr>
        <w:pStyle w:val="NoSpacing"/>
        <w:jc w:val="center"/>
        <w:rPr>
          <w:rFonts w:ascii="Times New Roman" w:hAnsi="Times New Roman"/>
          <w:b/>
        </w:rPr>
      </w:pPr>
      <w:r w:rsidRPr="005B50B4">
        <w:rPr>
          <w:rFonts w:ascii="Times New Roman" w:hAnsi="Times New Roman"/>
          <w:b/>
        </w:rPr>
        <w:lastRenderedPageBreak/>
        <w:t>Përgjegjësia e Ministrit të Financave për harmonizimin e menaxhimit financiar dhe kontrollit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Ministri i Financave, në përmbushjen e detyrave të tij, sipas nenit 3, të këtij ligji, mbështetet nga struktura përgjegjëse për harmonizimin e menaxhimit financiar dhe kontrollit, si pjesë e strukturës përgjegjëse për harmonizimin e kontrollit të brendshëm financiar publik. </w:t>
      </w:r>
      <w:proofErr w:type="gramStart"/>
      <w:r w:rsidRPr="005B50B4">
        <w:rPr>
          <w:rFonts w:ascii="Times New Roman" w:hAnsi="Times New Roman"/>
        </w:rPr>
        <w:t>Struktura përgjegjëse për harmonizimin e kontrollit të brendshëm financiar publik i raporton nëpunësit të parë autorizues dhe ministrit përgjegjës të financave.</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Punonjësit e Struktura Përgjegjëse për Harmonizimin e Menaxhimit Financiar dhe Kontrollit</w:t>
      </w:r>
      <w:r w:rsidRPr="005B50B4">
        <w:rPr>
          <w:rFonts w:ascii="Verdana" w:hAnsi="Verdana"/>
          <w:sz w:val="15"/>
          <w:szCs w:val="15"/>
        </w:rPr>
        <w:t xml:space="preserve">, </w:t>
      </w:r>
      <w:r w:rsidRPr="005B50B4">
        <w:rPr>
          <w:rFonts w:ascii="Times New Roman" w:hAnsi="Times New Roman"/>
        </w:rPr>
        <w:t>janë nëpunës civilë dhe rregullat e procedura për emërimin e shkarkimin e tyre i nënshtrohen legjislacionit në fuqi për shërbimin civil.</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Titullarët e njësive publike, në vijim të njoftimit me shkrim nga Ministri i Financave, u sigurojnë punonjësve të Strukturave Përgjegjëse për Harmonizimin e Menaxhimit Financiar dhe Kontrollit</w:t>
      </w:r>
      <w:r w:rsidRPr="005B50B4">
        <w:rPr>
          <w:rFonts w:ascii="Verdana" w:hAnsi="Verdana"/>
          <w:sz w:val="15"/>
          <w:szCs w:val="15"/>
        </w:rPr>
        <w:t xml:space="preserve"> </w:t>
      </w:r>
      <w:r w:rsidRPr="005B50B4">
        <w:rPr>
          <w:rFonts w:ascii="Times New Roman" w:hAnsi="Times New Roman"/>
        </w:rPr>
        <w:t xml:space="preserve">akses të plotë në dokumentacion, regjistra apo informacione të tjera të nevojshme vetëm për qëllimin e monitorimit të sistemeve të menaxhimit financiar dhe kontrollit. </w:t>
      </w:r>
      <w:proofErr w:type="gramStart"/>
      <w:r w:rsidRPr="005B50B4">
        <w:rPr>
          <w:rFonts w:ascii="Times New Roman" w:hAnsi="Times New Roman"/>
        </w:rPr>
        <w:t>Struktura Përgjegjëse për Harmonizimin e Menaxhimit Financiar dhe Kontrollit nuk ka si përgjegjësi kryerjen e auditimeve apo të inspektimeve financiare.</w:t>
      </w:r>
      <w:proofErr w:type="gramEnd"/>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26</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Roli i Njësisë Qendrore të Harmonizimit për Menaxhimin Financiar dhe Kontrollin</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Struktura Përgjegjëse për Harmonizimin e Menaxhimit Financiar dhe Kontrollit në Ministrinë e Financave është përgjegjëse për:</w:t>
      </w:r>
    </w:p>
    <w:p w:rsidR="00B37B22" w:rsidRPr="005B50B4" w:rsidRDefault="00B37B22" w:rsidP="00B37B22">
      <w:pPr>
        <w:pStyle w:val="NoSpacing"/>
        <w:jc w:val="both"/>
        <w:rPr>
          <w:rFonts w:ascii="Times New Roman" w:hAnsi="Times New Roman"/>
        </w:rPr>
      </w:pPr>
      <w:r w:rsidRPr="005B50B4">
        <w:rPr>
          <w:rFonts w:ascii="Times New Roman" w:hAnsi="Times New Roman"/>
          <w:b/>
        </w:rPr>
        <w:t>a)</w:t>
      </w:r>
      <w:r w:rsidRPr="005B50B4">
        <w:rPr>
          <w:rFonts w:ascii="Times New Roman" w:hAnsi="Times New Roman"/>
        </w:rPr>
        <w:t xml:space="preserve"> </w:t>
      </w:r>
      <w:proofErr w:type="gramStart"/>
      <w:r w:rsidRPr="005B50B4">
        <w:rPr>
          <w:rFonts w:ascii="Times New Roman" w:hAnsi="Times New Roman"/>
        </w:rPr>
        <w:t>përgatitjen</w:t>
      </w:r>
      <w:proofErr w:type="gramEnd"/>
      <w:r w:rsidRPr="005B50B4">
        <w:rPr>
          <w:rFonts w:ascii="Times New Roman" w:hAnsi="Times New Roman"/>
        </w:rPr>
        <w:t xml:space="preserve"> e ligjeve, të udhëzimeve, të urdhrave dhe të manualeve për fushën e menaxhimit financiar dhe kontrollit;</w:t>
      </w:r>
    </w:p>
    <w:p w:rsidR="00B37B22" w:rsidRPr="005B50B4" w:rsidRDefault="00B37B22" w:rsidP="00B37B22">
      <w:pPr>
        <w:pStyle w:val="NoSpacing"/>
        <w:jc w:val="both"/>
        <w:rPr>
          <w:rFonts w:ascii="Times New Roman" w:hAnsi="Times New Roman"/>
        </w:rPr>
      </w:pPr>
      <w:r w:rsidRPr="005B50B4">
        <w:rPr>
          <w:rFonts w:ascii="Times New Roman" w:hAnsi="Times New Roman"/>
          <w:b/>
        </w:rPr>
        <w:t>b)</w:t>
      </w:r>
      <w:r w:rsidRPr="005B50B4">
        <w:rPr>
          <w:rFonts w:ascii="Times New Roman" w:hAnsi="Times New Roman"/>
        </w:rPr>
        <w:t xml:space="preserve"> </w:t>
      </w:r>
      <w:proofErr w:type="gramStart"/>
      <w:r w:rsidRPr="005B50B4">
        <w:rPr>
          <w:rFonts w:ascii="Times New Roman" w:hAnsi="Times New Roman"/>
        </w:rPr>
        <w:t>përgatitjen</w:t>
      </w:r>
      <w:proofErr w:type="gramEnd"/>
      <w:r w:rsidRPr="005B50B4">
        <w:rPr>
          <w:rFonts w:ascii="Times New Roman" w:hAnsi="Times New Roman"/>
        </w:rPr>
        <w:t>, shpërndarjen dhe përditësimin e strategjive dhe të udhëzimeve metodologjike për menaxhimin financiar dhe kontrollin, në përputhje me standardet ndërkombëtare të pranuara për kontrollin e brendshëm, rregulloret e zbatueshme dhe praktikat e mira të Bashkimit Evropian;</w:t>
      </w:r>
    </w:p>
    <w:p w:rsidR="00B37B22" w:rsidRPr="005B50B4" w:rsidRDefault="00B37B22" w:rsidP="00B37B22">
      <w:pPr>
        <w:pStyle w:val="NoSpacing"/>
        <w:jc w:val="both"/>
        <w:rPr>
          <w:rFonts w:ascii="Times New Roman" w:hAnsi="Times New Roman"/>
        </w:rPr>
      </w:pPr>
      <w:r w:rsidRPr="005B50B4">
        <w:rPr>
          <w:rFonts w:ascii="Times New Roman" w:hAnsi="Times New Roman"/>
          <w:b/>
        </w:rPr>
        <w:t>c)</w:t>
      </w:r>
      <w:r w:rsidRPr="005B50B4">
        <w:rPr>
          <w:rFonts w:ascii="Times New Roman" w:hAnsi="Times New Roman"/>
        </w:rPr>
        <w:t xml:space="preserve"> </w:t>
      </w:r>
      <w:proofErr w:type="gramStart"/>
      <w:r w:rsidRPr="005B50B4">
        <w:rPr>
          <w:rFonts w:ascii="Times New Roman" w:hAnsi="Times New Roman"/>
        </w:rPr>
        <w:t>përcaktimin</w:t>
      </w:r>
      <w:proofErr w:type="gramEnd"/>
      <w:r w:rsidRPr="005B50B4">
        <w:rPr>
          <w:rFonts w:ascii="Times New Roman" w:hAnsi="Times New Roman"/>
        </w:rPr>
        <w:t xml:space="preserve"> e nevojave dhe udhëheqjen e trajnimeve e të trajnimeve në vijueshmëri në fushën e menaxhimit financiar dhe kontrollit dhe të përgjegjshmërisë menaxheriale në njësitë publike;</w:t>
      </w:r>
    </w:p>
    <w:p w:rsidR="00B37B22" w:rsidRPr="005B50B4" w:rsidRDefault="00B37B22" w:rsidP="00B37B22">
      <w:pPr>
        <w:pStyle w:val="NoSpacing"/>
        <w:jc w:val="both"/>
        <w:rPr>
          <w:rFonts w:ascii="Times New Roman" w:hAnsi="Times New Roman"/>
        </w:rPr>
      </w:pPr>
      <w:r w:rsidRPr="005B50B4">
        <w:rPr>
          <w:rFonts w:ascii="Times New Roman" w:hAnsi="Times New Roman"/>
          <w:b/>
        </w:rPr>
        <w:t>ç)</w:t>
      </w:r>
      <w:r w:rsidRPr="005B50B4">
        <w:rPr>
          <w:rFonts w:ascii="Times New Roman" w:hAnsi="Times New Roman"/>
        </w:rPr>
        <w:t xml:space="preserve"> </w:t>
      </w:r>
      <w:proofErr w:type="gramStart"/>
      <w:r w:rsidRPr="005B50B4">
        <w:rPr>
          <w:rFonts w:ascii="Times New Roman" w:hAnsi="Times New Roman"/>
        </w:rPr>
        <w:t>bashkërendimin</w:t>
      </w:r>
      <w:proofErr w:type="gramEnd"/>
      <w:r w:rsidRPr="005B50B4">
        <w:rPr>
          <w:rFonts w:ascii="Times New Roman" w:hAnsi="Times New Roman"/>
        </w:rPr>
        <w:t xml:space="preserve"> e punës për ngritjen dhe zhvillimin e sistemit të kontrollit të brendshëm financiar publik;</w:t>
      </w:r>
    </w:p>
    <w:p w:rsidR="00B37B22" w:rsidRPr="005B50B4" w:rsidRDefault="00B37B22" w:rsidP="00B37B22">
      <w:pPr>
        <w:pStyle w:val="NoSpacing"/>
        <w:jc w:val="both"/>
        <w:rPr>
          <w:rFonts w:ascii="Times New Roman" w:hAnsi="Times New Roman"/>
        </w:rPr>
      </w:pPr>
      <w:r w:rsidRPr="005B50B4">
        <w:rPr>
          <w:rFonts w:ascii="Times New Roman" w:hAnsi="Times New Roman"/>
          <w:b/>
        </w:rPr>
        <w:t>d)</w:t>
      </w:r>
      <w:r w:rsidRPr="005B50B4">
        <w:rPr>
          <w:rFonts w:ascii="Times New Roman" w:hAnsi="Times New Roman"/>
        </w:rPr>
        <w:t xml:space="preserve"> </w:t>
      </w:r>
      <w:proofErr w:type="gramStart"/>
      <w:r w:rsidRPr="005B50B4">
        <w:rPr>
          <w:rFonts w:ascii="Times New Roman" w:hAnsi="Times New Roman"/>
        </w:rPr>
        <w:t>ndërgjegjësimin</w:t>
      </w:r>
      <w:proofErr w:type="gramEnd"/>
      <w:r w:rsidRPr="005B50B4">
        <w:rPr>
          <w:rFonts w:ascii="Times New Roman" w:hAnsi="Times New Roman"/>
        </w:rPr>
        <w:t xml:space="preserve"> për KBFP-në me anë të seminareve dhe krijimit të faqes së internetit;</w:t>
      </w: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b/>
        </w:rPr>
        <w:t>dh</w:t>
      </w:r>
      <w:proofErr w:type="gramEnd"/>
      <w:r w:rsidRPr="005B50B4">
        <w:rPr>
          <w:rFonts w:ascii="Times New Roman" w:hAnsi="Times New Roman"/>
          <w:b/>
        </w:rPr>
        <w:t>)</w:t>
      </w:r>
      <w:r w:rsidRPr="005B50B4">
        <w:rPr>
          <w:rFonts w:ascii="Times New Roman" w:hAnsi="Times New Roman"/>
        </w:rPr>
        <w:t xml:space="preserve"> krijimin dhe përditësimin e regjistrit të nëpunësve autorizues dhe nëpunësve zbatues të njësive publike.</w:t>
      </w: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b/>
        </w:rPr>
        <w:t>2.</w:t>
      </w:r>
      <w:r w:rsidRPr="005B50B4">
        <w:rPr>
          <w:rFonts w:ascii="Times New Roman" w:hAnsi="Times New Roman"/>
        </w:rPr>
        <w:t xml:space="preserve"> Struktura Përgjegjëse për Harmonizimin e Menaxhimit Financiar dhe Kontrollit</w:t>
      </w:r>
      <w:r w:rsidRPr="005B50B4">
        <w:rPr>
          <w:rFonts w:ascii="Verdana" w:hAnsi="Verdana"/>
          <w:sz w:val="15"/>
          <w:szCs w:val="15"/>
        </w:rPr>
        <w:t xml:space="preserve"> </w:t>
      </w:r>
      <w:r w:rsidRPr="005B50B4">
        <w:rPr>
          <w:rFonts w:ascii="Times New Roman" w:hAnsi="Times New Roman"/>
        </w:rPr>
        <w:t>siguron monitorimin sistematik të sistemeve të menaxhimit financiar dhe kontrollit në njësitë e sektorit publik, me qëllim mbledhjen e informacionit për të përmirësuar metodologjinë dhe standardet e punës.</w:t>
      </w:r>
      <w:proofErr w:type="gramEnd"/>
      <w:r w:rsidRPr="005B50B4">
        <w:rPr>
          <w:rFonts w:ascii="Times New Roman" w:hAnsi="Times New Roman"/>
        </w:rPr>
        <w:t xml:space="preserve"> </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Struktura Përgjegjëse për Harmonizimin e Menaxhimit Financiar dhe Kontrollit</w:t>
      </w:r>
      <w:r w:rsidRPr="005B50B4">
        <w:rPr>
          <w:rFonts w:ascii="Verdana" w:hAnsi="Verdana"/>
          <w:sz w:val="15"/>
          <w:szCs w:val="15"/>
        </w:rPr>
        <w:t xml:space="preserve"> </w:t>
      </w:r>
      <w:r w:rsidRPr="005B50B4">
        <w:rPr>
          <w:rFonts w:ascii="Times New Roman" w:hAnsi="Times New Roman"/>
        </w:rPr>
        <w:t>ndihmon nëpunësin e parë autorizues dhe Ministrin e Financave për monitorimin e sistemeve të menaxhimit financiar dhe kontrollit dhe për përgatitjen e raportit vjetor për gjendjen e menaxhimit financiar dhe kontrollit publik, ku përmblidhet informacioni i marrë, në përputhje me dispozitat e nenit 18 të këtij ligji.</w:t>
      </w:r>
    </w:p>
    <w:p w:rsidR="00B37B22" w:rsidRPr="005B50B4" w:rsidRDefault="00B37B22" w:rsidP="00B37B22">
      <w:pPr>
        <w:pStyle w:val="NoSpacing"/>
        <w:jc w:val="both"/>
        <w:rPr>
          <w:rFonts w:ascii="Times New Roman" w:hAnsi="Times New Roman"/>
        </w:rPr>
      </w:pPr>
      <w:r w:rsidRPr="005B50B4">
        <w:rPr>
          <w:rFonts w:ascii="Times New Roman" w:hAnsi="Times New Roman"/>
          <w:b/>
        </w:rPr>
        <w:t>4.</w:t>
      </w:r>
      <w:r w:rsidRPr="005B50B4">
        <w:rPr>
          <w:rFonts w:ascii="Times New Roman" w:hAnsi="Times New Roman"/>
        </w:rPr>
        <w:t xml:space="preserve"> </w:t>
      </w:r>
      <w:r w:rsidRPr="005B50B4">
        <w:rPr>
          <w:rFonts w:ascii="Times New Roman" w:hAnsi="Times New Roman"/>
          <w:b/>
          <w:i/>
          <w:color w:val="FF0000"/>
        </w:rPr>
        <w:t>(</w:t>
      </w:r>
      <w:proofErr w:type="gramStart"/>
      <w:r w:rsidRPr="005B50B4">
        <w:rPr>
          <w:rFonts w:ascii="Times New Roman" w:hAnsi="Times New Roman"/>
          <w:b/>
          <w:i/>
          <w:color w:val="FF0000"/>
        </w:rPr>
        <w:t>e</w:t>
      </w:r>
      <w:proofErr w:type="gramEnd"/>
      <w:r w:rsidRPr="005B50B4">
        <w:rPr>
          <w:rFonts w:ascii="Times New Roman" w:hAnsi="Times New Roman"/>
          <w:b/>
          <w:i/>
          <w:color w:val="FF0000"/>
        </w:rPr>
        <w:t xml:space="preserve"> shfuqizuar).</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27</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Takime periodike ndërmjet menaxherëve të njësisë së sektorit publik</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rPr>
        <w:t xml:space="preserve">1. Çështjet, që lidhen me menaxhimin financiar dhe kontrollin, duhet të diskutohen gjatë takimeve periodike ndërmjet menaxherëve të niveleve të ndryshme në njësinë e sektorit publik. Çështjet kryesore dhe mangësitë serioze që dalin </w:t>
      </w:r>
      <w:proofErr w:type="gramStart"/>
      <w:r w:rsidRPr="005B50B4">
        <w:rPr>
          <w:rFonts w:ascii="Times New Roman" w:hAnsi="Times New Roman"/>
        </w:rPr>
        <w:t>brenda</w:t>
      </w:r>
      <w:proofErr w:type="gramEnd"/>
      <w:r w:rsidRPr="005B50B4">
        <w:rPr>
          <w:rFonts w:ascii="Times New Roman" w:hAnsi="Times New Roman"/>
        </w:rPr>
        <w:t xml:space="preserve"> njësisë i parashtrohen grupit për menaxhimin strategjik, me qëllim diskutimin e mëtejshëm dhe marrjen e masave.</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Grupi për menaxhimin strategjik përbëhet nga titullari i njësisë publike, zëvendëstitullarët, nëpunësi autorizues, nëpunësi zbatues dhe të gjithë menaxherët e tjerë të nivelit të lartë. </w:t>
      </w:r>
      <w:proofErr w:type="gramStart"/>
      <w:r w:rsidRPr="005B50B4">
        <w:rPr>
          <w:rFonts w:ascii="Times New Roman" w:hAnsi="Times New Roman"/>
        </w:rPr>
        <w:t>Kreu i auditimit të brendshëm merr pjesë në mbledhjet e grupit për menaxhimin strategjik pa të drejtë vendimmarrjeje.</w:t>
      </w:r>
      <w:proofErr w:type="gramEnd"/>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28</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Bordi i Kontrollit të Brendshëm Financiar Publik</w:t>
      </w:r>
    </w:p>
    <w:p w:rsidR="00B37B22" w:rsidRPr="005B50B4" w:rsidRDefault="00B37B22" w:rsidP="00B37B22">
      <w:pPr>
        <w:pStyle w:val="NoSpacing"/>
        <w:jc w:val="center"/>
        <w:rPr>
          <w:rFonts w:ascii="Times New Roman" w:hAnsi="Times New Roman"/>
          <w:b/>
        </w:rPr>
      </w:pP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b/>
        </w:rPr>
        <w:t>1.</w:t>
      </w:r>
      <w:r w:rsidRPr="005B50B4">
        <w:rPr>
          <w:rFonts w:ascii="Times New Roman" w:hAnsi="Times New Roman"/>
        </w:rPr>
        <w:t xml:space="preserve"> Në Ministrinë e Financave ngrihet Bordi i Kontrollit të Brendshëm Financiar Publik, me detyrën e mbikëqyrjes së çështjeve që lidhen me menaxhimin financiar dhe kontrollin, kontabilitetin dhe auditimin e brendshëm, në sektorin publik.</w:t>
      </w:r>
      <w:proofErr w:type="gramEnd"/>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Bordi i Kontrollit të Brendshëm Financiar Publik përbëhet nga Ministri i Financave, në cilësinë e kryetarit të këtij bordi, nëpunësi i parë autorizues, drejtuesi i strukturës përgjegjëse për kontrollin e brendshëm financiar publik, drejtuesi i strukturës përgjegjëse për buxhetin, drejtuesi i strukturës përgjegjëse për thesarin, tre anëtarë të emëruar nga Ministri i Financave, me përvojë në fushat e menaxhimit financiar dhe kontrollit, kontabilitetit dhe auditimit të brendshëm.".</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Bordi shqyrton nevojën për miratimin e legjislacionit shtesë apo për përmirësimin e kuadrit rregullator të kontrollit të brendshëm financiar publik.</w:t>
      </w:r>
    </w:p>
    <w:p w:rsidR="00B37B22" w:rsidRPr="005B50B4" w:rsidRDefault="00B37B22" w:rsidP="00B37B22">
      <w:pPr>
        <w:pStyle w:val="NoSpacing"/>
        <w:jc w:val="both"/>
        <w:rPr>
          <w:rFonts w:ascii="Times New Roman" w:hAnsi="Times New Roman"/>
        </w:rPr>
      </w:pPr>
      <w:r w:rsidRPr="005B50B4">
        <w:rPr>
          <w:rFonts w:ascii="Times New Roman" w:hAnsi="Times New Roman"/>
          <w:b/>
        </w:rPr>
        <w:t>4.</w:t>
      </w:r>
      <w:r w:rsidRPr="005B50B4">
        <w:rPr>
          <w:rFonts w:ascii="Times New Roman" w:hAnsi="Times New Roman"/>
        </w:rPr>
        <w:t xml:space="preserve"> Bordi diskuton rreth raportit vjetor për kontrollin e brendshëm financiar publik para se të miratohet nga Ministri i Financave.</w:t>
      </w:r>
    </w:p>
    <w:p w:rsidR="00B37B22" w:rsidRPr="005B50B4" w:rsidRDefault="00B37B22" w:rsidP="00B37B22">
      <w:pPr>
        <w:pStyle w:val="NoSpacing"/>
        <w:jc w:val="both"/>
        <w:rPr>
          <w:rFonts w:ascii="Times New Roman" w:hAnsi="Times New Roman"/>
        </w:rPr>
      </w:pPr>
      <w:r w:rsidRPr="005B50B4">
        <w:rPr>
          <w:rFonts w:ascii="Times New Roman" w:hAnsi="Times New Roman"/>
          <w:b/>
        </w:rPr>
        <w:t>5.</w:t>
      </w:r>
      <w:r w:rsidRPr="005B50B4">
        <w:rPr>
          <w:rFonts w:ascii="Times New Roman" w:hAnsi="Times New Roman"/>
        </w:rPr>
        <w:t xml:space="preserve"> Struktura përgjegjëse për harmonizimin e kontrollit të brendshëm financiar publik, në Ministrinë e Financave, siguron shërbimin e sekretariatit për veprimtarinë e bordit.</w:t>
      </w:r>
    </w:p>
    <w:p w:rsidR="00B37B22" w:rsidRPr="005B50B4" w:rsidRDefault="00B37B22" w:rsidP="00B37B22">
      <w:pPr>
        <w:pStyle w:val="NoSpacing"/>
        <w:jc w:val="both"/>
        <w:rPr>
          <w:rFonts w:ascii="Times New Roman" w:hAnsi="Times New Roman"/>
        </w:rPr>
      </w:pPr>
      <w:r w:rsidRPr="005B50B4">
        <w:rPr>
          <w:rFonts w:ascii="Times New Roman" w:hAnsi="Times New Roman"/>
          <w:b/>
        </w:rPr>
        <w:t>6.</w:t>
      </w:r>
      <w:r w:rsidRPr="005B50B4">
        <w:rPr>
          <w:rFonts w:ascii="Times New Roman" w:hAnsi="Times New Roman"/>
        </w:rPr>
        <w:t xml:space="preserve"> Mënyra e organizimit dhe funksionimit të bordit miratohet me urdhër të Ministrit të Financave.</w:t>
      </w:r>
    </w:p>
    <w:p w:rsidR="00B37B22" w:rsidRPr="005B50B4" w:rsidRDefault="00B37B22" w:rsidP="00B37B22">
      <w:pPr>
        <w:pStyle w:val="NoSpacing"/>
        <w:jc w:val="both"/>
        <w:rPr>
          <w:rFonts w:ascii="Times New Roman" w:hAnsi="Times New Roman"/>
        </w:rPr>
      </w:pPr>
      <w:r w:rsidRPr="005B50B4">
        <w:rPr>
          <w:rFonts w:ascii="Times New Roman" w:hAnsi="Times New Roman"/>
          <w:b/>
        </w:rPr>
        <w:t>7.</w:t>
      </w:r>
      <w:r w:rsidRPr="005B50B4">
        <w:rPr>
          <w:rFonts w:ascii="Times New Roman" w:hAnsi="Times New Roman"/>
        </w:rPr>
        <w:t xml:space="preserve"> Masa e shpërblimit të anëtarëve të bordit dhe të sekretarit të bordit miratohet me vendim të Këshillit të Ministrave, me propozimin e Ministrit të Financave.</w:t>
      </w:r>
    </w:p>
    <w:p w:rsidR="00B37B22" w:rsidRPr="005B50B4" w:rsidRDefault="00B37B22" w:rsidP="00B37B22">
      <w:pPr>
        <w:pStyle w:val="NoSpacing"/>
        <w:rPr>
          <w:rFonts w:ascii="Times New Roman" w:hAnsi="Times New Roman"/>
        </w:rPr>
      </w:pPr>
    </w:p>
    <w:p w:rsidR="00B37B22" w:rsidRPr="005B50B4" w:rsidRDefault="00B37B22" w:rsidP="00B37B22">
      <w:pPr>
        <w:pStyle w:val="NoSpacing"/>
        <w:jc w:val="center"/>
        <w:rPr>
          <w:rFonts w:ascii="Times New Roman" w:hAnsi="Times New Roman"/>
        </w:rPr>
      </w:pPr>
      <w:r w:rsidRPr="005B50B4">
        <w:rPr>
          <w:rFonts w:ascii="Times New Roman" w:hAnsi="Times New Roman"/>
        </w:rPr>
        <w:t>KREU V</w:t>
      </w:r>
    </w:p>
    <w:p w:rsidR="00B37B22" w:rsidRPr="005B50B4" w:rsidRDefault="00B37B22" w:rsidP="00B37B22">
      <w:pPr>
        <w:pStyle w:val="NoSpacing"/>
        <w:jc w:val="center"/>
        <w:rPr>
          <w:rFonts w:ascii="Times New Roman" w:hAnsi="Times New Roman"/>
        </w:rPr>
      </w:pPr>
      <w:r w:rsidRPr="005B50B4">
        <w:rPr>
          <w:rFonts w:ascii="Times New Roman" w:hAnsi="Times New Roman"/>
        </w:rPr>
        <w:t>DISPOZITA TË FUNDIT DHE KALIMTARE</w:t>
      </w:r>
    </w:p>
    <w:p w:rsidR="00B37B22" w:rsidRPr="005B50B4" w:rsidRDefault="00B37B22" w:rsidP="00B37B22">
      <w:pPr>
        <w:pStyle w:val="NoSpacing"/>
        <w:jc w:val="center"/>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29</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Kundërvajtjet administrative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rPr>
        <w:t>Çdo shkelje e detyrimeve të përcaktuara në këtë ligj, me përjashtim të shkeljeve që përbëjnë vepër penale, përbën kundërvajtje administrative si më poshtë:</w:t>
      </w: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Shkelja apo mospërmbushja e detyrimeve të parashikuara nga dispozitat e pikës 1 të nenit 18 të këtij ligji nga nëpunësi autorizues i njësisë publike, përbën kundërvajtje administrative dhe dënohet me gjobë nga 20 000 deri në 40 000 lekë.</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Vendimi i kundërvajtjes administrative, sipas pikës 1 të këtij neni, nxirret nga nëpunësi i parë autorizues.</w:t>
      </w:r>
    </w:p>
    <w:p w:rsidR="00B37B22" w:rsidRPr="005B50B4" w:rsidRDefault="00B37B22" w:rsidP="00B37B22">
      <w:pPr>
        <w:pStyle w:val="NoSpacing"/>
        <w:rPr>
          <w:rFonts w:ascii="Times New Roman" w:hAnsi="Times New Roman"/>
          <w:b/>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30</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Ankimet</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rPr>
        <w:t>Për vendosjen e sanksioneve ndëshkuese për shkelje, sipas pikës 1 të nenit 29 të këtij ligji, bëhet ankim te Ministri i Financave ndaj vendimit të nëpunësit të parë autorizues, që e ka nxjerrë atë, brenda afateve të përcaktuara në Kodin e Procedurave Administrative.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31</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Masa disiplinore dhe masa të tjera</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b/>
        </w:rPr>
        <w:t>1.</w:t>
      </w:r>
      <w:r w:rsidRPr="005B50B4">
        <w:rPr>
          <w:rFonts w:ascii="Times New Roman" w:hAnsi="Times New Roman"/>
        </w:rPr>
        <w:t xml:space="preserve"> Mosrespektimi nga titullari i njësisë publike të kërkesave të nenit 8 pika 8 shkronjat "a","b","ç" dhe "e" përbën rast të rëndë të mosfunksionimit të sistemeve të menaxhimit financiar dhe kontrollit në njësinë publike. Në këtë rast Ministri i Financave rezervon të drejtën e bllokimit të përkohshëm të përdorimit të fondeve buxhetore të përcaktuara në aktin vjetor të Buxhetit të Shtetit për vitin përkatës në nivel programi, zëri apo projekti deri në plotësimin e kërkesave ligjore.</w:t>
      </w:r>
    </w:p>
    <w:p w:rsidR="00B37B22" w:rsidRPr="005B50B4" w:rsidRDefault="00B37B22" w:rsidP="00B37B22">
      <w:pPr>
        <w:pStyle w:val="NoSpacing"/>
        <w:jc w:val="both"/>
        <w:rPr>
          <w:rFonts w:ascii="Times New Roman" w:hAnsi="Times New Roman"/>
        </w:rPr>
      </w:pPr>
      <w:r w:rsidRPr="005B50B4">
        <w:rPr>
          <w:rFonts w:ascii="Times New Roman" w:hAnsi="Times New Roman"/>
          <w:b/>
        </w:rPr>
        <w:t>2.</w:t>
      </w:r>
      <w:r w:rsidRPr="005B50B4">
        <w:rPr>
          <w:rFonts w:ascii="Times New Roman" w:hAnsi="Times New Roman"/>
        </w:rPr>
        <w:t xml:space="preserve"> Mosrespektimi nga nëpunësi autorizues i kompetencave të përmendura në pikën 5 të nenit 9 të këtij ligji, përbën rast të keqmenaxhimit financiar dhe ndaj tij fillojnë procedurat disiplinore apo të uljes në detyrë.</w:t>
      </w:r>
    </w:p>
    <w:p w:rsidR="00B37B22" w:rsidRPr="005B50B4" w:rsidRDefault="00B37B22" w:rsidP="00B37B22">
      <w:pPr>
        <w:pStyle w:val="NoSpacing"/>
        <w:jc w:val="both"/>
        <w:rPr>
          <w:rFonts w:ascii="Times New Roman" w:hAnsi="Times New Roman"/>
        </w:rPr>
      </w:pPr>
      <w:r w:rsidRPr="005B50B4">
        <w:rPr>
          <w:rFonts w:ascii="Times New Roman" w:hAnsi="Times New Roman"/>
          <w:b/>
        </w:rPr>
        <w:t>3.</w:t>
      </w:r>
      <w:r w:rsidRPr="005B50B4">
        <w:rPr>
          <w:rFonts w:ascii="Times New Roman" w:hAnsi="Times New Roman"/>
        </w:rPr>
        <w:t xml:space="preserve"> Ndaj nëpunësit zbatues dhe menaxherëve të tjerë, të cilët nuk respektojnë përgjegjësitë e parashikuara nga nenet 11 e 12 të këtij ligji, fillojnë procedurat disiplinore me propozimin e nëpunësit autorizues të njësisë publike.</w:t>
      </w:r>
    </w:p>
    <w:p w:rsidR="00B37B22" w:rsidRPr="005B50B4" w:rsidRDefault="00B37B22" w:rsidP="00B37B22">
      <w:pPr>
        <w:pStyle w:val="NoSpacing"/>
        <w:rPr>
          <w:rFonts w:ascii="Times New Roman" w:hAnsi="Times New Roman"/>
          <w:b/>
        </w:rPr>
      </w:pPr>
    </w:p>
    <w:p w:rsidR="00B37B22" w:rsidRPr="005B50B4" w:rsidRDefault="00B37B22" w:rsidP="00B37B22">
      <w:pPr>
        <w:pStyle w:val="NoSpacing"/>
        <w:jc w:val="center"/>
        <w:rPr>
          <w:rFonts w:ascii="Times New Roman" w:hAnsi="Times New Roman"/>
        </w:rPr>
      </w:pPr>
      <w:r w:rsidRPr="005B50B4">
        <w:rPr>
          <w:rFonts w:ascii="Times New Roman" w:hAnsi="Times New Roman"/>
          <w:b/>
        </w:rPr>
        <w:t>Neni 32</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Nxjerrja e akteve nënligjore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rPr>
        <w:t xml:space="preserve">Ngarkohet Ministri i Financave që, </w:t>
      </w:r>
      <w:proofErr w:type="gramStart"/>
      <w:r w:rsidRPr="005B50B4">
        <w:rPr>
          <w:rFonts w:ascii="Times New Roman" w:hAnsi="Times New Roman"/>
        </w:rPr>
        <w:t>brenda</w:t>
      </w:r>
      <w:proofErr w:type="gramEnd"/>
      <w:r w:rsidRPr="005B50B4">
        <w:rPr>
          <w:rFonts w:ascii="Times New Roman" w:hAnsi="Times New Roman"/>
        </w:rPr>
        <w:t xml:space="preserve"> një viti nga hyrja në fuqi e këtij ligji, të nxjerrë aktet nënligjore në zbatim të nenit 6 të këtij ligji.</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33</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Periudha kalimtare për zbatimin e këtij ligji</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r w:rsidRPr="005B50B4">
        <w:rPr>
          <w:rFonts w:ascii="Times New Roman" w:hAnsi="Times New Roman"/>
        </w:rPr>
        <w:t xml:space="preserve">Deri në nxjerrjen e akteve nënligjore që përcakton </w:t>
      </w:r>
      <w:proofErr w:type="gramStart"/>
      <w:r w:rsidRPr="005B50B4">
        <w:rPr>
          <w:rFonts w:ascii="Times New Roman" w:hAnsi="Times New Roman"/>
        </w:rPr>
        <w:t>ky</w:t>
      </w:r>
      <w:proofErr w:type="gramEnd"/>
      <w:r w:rsidRPr="005B50B4">
        <w:rPr>
          <w:rFonts w:ascii="Times New Roman" w:hAnsi="Times New Roman"/>
        </w:rPr>
        <w:t xml:space="preserve"> ligj, zbatohen aktet nënligjore ekzistuese, deri në masën që nuk bien ndesh me këtë ligj, por jo më vonë se një vit nga data e hyrjes në fuqi e këtij ligji.</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34</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Shfuqizime</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rPr>
        <w:t>Ligji nr.</w:t>
      </w:r>
      <w:proofErr w:type="gramEnd"/>
      <w:r w:rsidRPr="005B50B4">
        <w:rPr>
          <w:rFonts w:ascii="Times New Roman" w:hAnsi="Times New Roman"/>
        </w:rPr>
        <w:t xml:space="preserve"> </w:t>
      </w:r>
      <w:proofErr w:type="gramStart"/>
      <w:r w:rsidRPr="005B50B4">
        <w:rPr>
          <w:rFonts w:ascii="Times New Roman" w:hAnsi="Times New Roman"/>
        </w:rPr>
        <w:t>6942, datë 25.12.1984 "Për ruajtjen, dokumentimin dhe qarkullimin e vlerave materiale dhe monetare", si dhe çdo dispozitë tjetër ligjore, që bie në kundërshtim me këtë ligj, shfuqizohen.</w:t>
      </w:r>
      <w:proofErr w:type="gramEnd"/>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center"/>
        <w:rPr>
          <w:rFonts w:ascii="Times New Roman" w:hAnsi="Times New Roman"/>
          <w:b/>
        </w:rPr>
      </w:pPr>
      <w:r w:rsidRPr="005B50B4">
        <w:rPr>
          <w:rFonts w:ascii="Times New Roman" w:hAnsi="Times New Roman"/>
          <w:b/>
        </w:rPr>
        <w:t>Neni 35</w:t>
      </w:r>
    </w:p>
    <w:p w:rsidR="00B37B22" w:rsidRPr="005B50B4" w:rsidRDefault="00B37B22" w:rsidP="00B37B22">
      <w:pPr>
        <w:pStyle w:val="NoSpacing"/>
        <w:jc w:val="center"/>
        <w:rPr>
          <w:rFonts w:ascii="Times New Roman" w:hAnsi="Times New Roman"/>
          <w:b/>
        </w:rPr>
      </w:pPr>
      <w:r w:rsidRPr="005B50B4">
        <w:rPr>
          <w:rFonts w:ascii="Times New Roman" w:hAnsi="Times New Roman"/>
          <w:b/>
        </w:rPr>
        <w:t>Hyrja në fuqi</w:t>
      </w:r>
    </w:p>
    <w:p w:rsidR="00B37B22" w:rsidRPr="005B50B4" w:rsidRDefault="00B37B22" w:rsidP="00B37B22">
      <w:pPr>
        <w:pStyle w:val="NoSpacing"/>
        <w:jc w:val="both"/>
        <w:rPr>
          <w:rFonts w:ascii="Times New Roman" w:hAnsi="Times New Roman"/>
        </w:rPr>
      </w:pPr>
    </w:p>
    <w:p w:rsidR="00B37B22" w:rsidRDefault="00B37B22" w:rsidP="00B37B22">
      <w:pPr>
        <w:pStyle w:val="NoSpacing"/>
        <w:jc w:val="both"/>
        <w:rPr>
          <w:rFonts w:ascii="Times New Roman" w:hAnsi="Times New Roman"/>
        </w:rPr>
      </w:pPr>
      <w:proofErr w:type="gramStart"/>
      <w:r w:rsidRPr="005B50B4">
        <w:rPr>
          <w:rFonts w:ascii="Times New Roman" w:hAnsi="Times New Roman"/>
        </w:rPr>
        <w:t>Ky</w:t>
      </w:r>
      <w:proofErr w:type="gramEnd"/>
      <w:r w:rsidRPr="005B50B4">
        <w:rPr>
          <w:rFonts w:ascii="Times New Roman" w:hAnsi="Times New Roman"/>
        </w:rPr>
        <w:t xml:space="preserve"> ligj hyn në fuqi më 1 janar 2011.</w:t>
      </w: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proofErr w:type="gramStart"/>
      <w:r w:rsidRPr="005B50B4">
        <w:rPr>
          <w:rFonts w:ascii="Times New Roman" w:hAnsi="Times New Roman"/>
        </w:rPr>
        <w:t xml:space="preserve">Shpallur me dekretin nr.6648, datë 21.7.2010 të Presidentit të Republikës së Shqipërisë, </w:t>
      </w:r>
      <w:r w:rsidRPr="005B50B4">
        <w:rPr>
          <w:rFonts w:ascii="Times New Roman" w:hAnsi="Times New Roman"/>
          <w:b/>
        </w:rPr>
        <w:t>Bamir Topi.</w:t>
      </w:r>
      <w:proofErr w:type="gramEnd"/>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jc w:val="both"/>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p w:rsidR="00B37B22" w:rsidRPr="005B50B4" w:rsidRDefault="00B37B22" w:rsidP="00B37B22">
      <w:pPr>
        <w:pStyle w:val="NoSpacing"/>
        <w:rPr>
          <w:rFonts w:ascii="Times New Roman" w:hAnsi="Times New Roman"/>
        </w:rPr>
      </w:pPr>
    </w:p>
    <w:sectPr w:rsidR="00B37B22" w:rsidRPr="005B50B4" w:rsidSect="006979C6">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41D1D"/>
    <w:multiLevelType w:val="hybridMultilevel"/>
    <w:tmpl w:val="AEB8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rsids>
    <w:rsidRoot w:val="00B37B22"/>
    <w:rsid w:val="003C149E"/>
    <w:rsid w:val="006979C6"/>
    <w:rsid w:val="006F5528"/>
    <w:rsid w:val="0091663A"/>
    <w:rsid w:val="00B3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B22"/>
    <w:pPr>
      <w:spacing w:after="0" w:line="240" w:lineRule="auto"/>
    </w:pPr>
    <w:rPr>
      <w:rFonts w:ascii="Book Antiqua" w:eastAsia="Times New Roman" w:hAnsi="Book Antiqua" w:cs="Times New Roman"/>
      <w:color w:val="000000"/>
      <w:sz w:val="24"/>
      <w:szCs w:val="24"/>
    </w:rPr>
  </w:style>
  <w:style w:type="character" w:customStyle="1" w:styleId="apple-converted-space">
    <w:name w:val="apple-converted-space"/>
    <w:rsid w:val="00B37B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7154</Words>
  <Characters>40784</Characters>
  <Application>Microsoft Office Word</Application>
  <DocSecurity>0</DocSecurity>
  <Lines>339</Lines>
  <Paragraphs>95</Paragraphs>
  <ScaleCrop>false</ScaleCrop>
  <Company/>
  <LinksUpToDate>false</LinksUpToDate>
  <CharactersWithSpaces>47843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2016-04-19T21:06:00Z</dcterms:created>
  <dcterms:modified xsi:type="dcterms:W3CDTF">2016-04-19T21:09:00Z</dcterms:modified>
</cp:coreProperties>
</file>