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5B8" w:rsidRDefault="008D15B8" w:rsidP="008D15B8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D15B8" w:rsidRPr="000843B8" w:rsidRDefault="008D15B8" w:rsidP="008D15B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0843B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45952" behindDoc="1" locked="0" layoutInCell="1" allowOverlap="1" wp14:anchorId="579F85B7" wp14:editId="1DD99EE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1586" name="Picture 11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5B8" w:rsidRPr="000843B8" w:rsidRDefault="008D15B8" w:rsidP="008D15B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D15B8" w:rsidRPr="000843B8" w:rsidRDefault="008D15B8" w:rsidP="008D15B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D15B8" w:rsidRPr="000843B8" w:rsidRDefault="008D15B8" w:rsidP="008D15B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D15B8" w:rsidRPr="000843B8" w:rsidRDefault="008D15B8" w:rsidP="008D15B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D15B8" w:rsidRPr="000843B8" w:rsidRDefault="008D15B8" w:rsidP="008D15B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D15B8" w:rsidRPr="000843B8" w:rsidRDefault="008D15B8" w:rsidP="008D15B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D15B8" w:rsidRPr="000843B8" w:rsidRDefault="008D15B8" w:rsidP="008D15B8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0843B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40B14966" wp14:editId="6C59AD3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1584" name="Straight Arrow Connector 11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B73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584" o:spid="_x0000_s1026" type="#_x0000_t32" style="position:absolute;margin-left:249.3pt;margin-top:10.15pt;width:172.8pt;height:.0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gi38w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0843B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4756E4AE" wp14:editId="6B8FCEF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1585" name="Straight Arrow Connector 11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3528B" id="Straight Arrow Connector 11585" o:spid="_x0000_s1026" type="#_x0000_t32" style="position:absolute;margin-left:60.3pt;margin-top:10.15pt;width:119.5pt;height:.0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rlF5f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8D15B8" w:rsidRPr="000843B8" w:rsidRDefault="008D15B8" w:rsidP="008D15B8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8D15B8" w:rsidRPr="000843B8" w:rsidRDefault="008D15B8" w:rsidP="008D15B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843B8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0843B8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0843B8">
        <w:rPr>
          <w:rFonts w:ascii="Calibri" w:eastAsia="Times New Roman" w:hAnsi="Calibri" w:cs="Calibri"/>
          <w:b/>
          <w:sz w:val="16"/>
          <w:szCs w:val="16"/>
        </w:rPr>
        <w:br/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843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8D15B8" w:rsidRPr="000843B8" w:rsidRDefault="008D15B8" w:rsidP="008D15B8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D15B8" w:rsidRPr="000843B8" w:rsidRDefault="008D15B8" w:rsidP="008D15B8">
      <w:pPr>
        <w:tabs>
          <w:tab w:val="left" w:pos="396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Lushnjë 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Roland Xhevat Hamataj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D15B8" w:rsidRPr="000843B8" w:rsidRDefault="008D15B8" w:rsidP="008D15B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15B8" w:rsidRPr="000843B8" w:rsidRDefault="008D15B8" w:rsidP="008D15B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0843B8">
        <w:rPr>
          <w:rFonts w:ascii="Times New Roman" w:eastAsia="Times New Roman" w:hAnsi="Times New Roman" w:cs="Times New Roman"/>
          <w:sz w:val="24"/>
          <w:szCs w:val="24"/>
        </w:rPr>
        <w:t xml:space="preserve">Rrethit Gjyqësor Lushnjë 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>me nr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97/597 (337) regjistri themeltar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15.10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>.2019, protokolluar në Bashkinë Tiranë me nr. 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9109 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17.10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8D15B8" w:rsidRPr="000843B8" w:rsidRDefault="008D15B8" w:rsidP="008D15B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15B8" w:rsidRPr="000843B8" w:rsidRDefault="008D15B8" w:rsidP="008D15B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8D15B8" w:rsidRPr="000843B8" w:rsidRDefault="008D15B8" w:rsidP="008D15B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D15B8" w:rsidRPr="000843B8" w:rsidRDefault="008D15B8" w:rsidP="008D15B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Paditës: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Nuredin Salati</w:t>
      </w:r>
    </w:p>
    <w:p w:rsidR="008D15B8" w:rsidRPr="000843B8" w:rsidRDefault="008D15B8" w:rsidP="008D15B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</w:t>
      </w:r>
    </w:p>
    <w:p w:rsidR="008D15B8" w:rsidRPr="000843B8" w:rsidRDefault="008D15B8" w:rsidP="008D15B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Të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paditur</w:t>
      </w:r>
      <w:proofErr w:type="spellEnd"/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:</w:t>
      </w: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Artan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Fuga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Bashkia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Lushnjë</w:t>
      </w:r>
      <w:proofErr w:type="spellEnd"/>
    </w:p>
    <w:p w:rsidR="008D15B8" w:rsidRPr="000843B8" w:rsidRDefault="008D15B8" w:rsidP="008D15B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</w:p>
    <w:p w:rsidR="008D15B8" w:rsidRPr="000843B8" w:rsidRDefault="008D15B8" w:rsidP="008D15B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Detyrim pë njohje pronar me parashkrim fitues, etj.</w:t>
      </w: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D15B8" w:rsidRPr="000843B8" w:rsidRDefault="008D15B8" w:rsidP="008D15B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15B8" w:rsidRDefault="008D15B8" w:rsidP="008D15B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18.11.2019, ora 10:00</w:t>
      </w:r>
    </w:p>
    <w:p w:rsidR="008D15B8" w:rsidRDefault="008D15B8" w:rsidP="008D1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5B8" w:rsidRPr="000843B8" w:rsidRDefault="008D15B8" w:rsidP="008D1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5B8" w:rsidRPr="000843B8" w:rsidRDefault="008D15B8" w:rsidP="008D15B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0843B8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z. Roland Xhevat Hamataj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0843B8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8D15B8" w:rsidRDefault="008D15B8" w:rsidP="008D15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15B8" w:rsidRDefault="008D15B8" w:rsidP="008D15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15B8" w:rsidRDefault="008D15B8" w:rsidP="008D15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15B8" w:rsidRDefault="008D15B8" w:rsidP="008D15B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5B8" w:rsidRDefault="008D15B8" w:rsidP="008D15B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5B8" w:rsidRDefault="008D15B8" w:rsidP="008D15B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5B8" w:rsidRPr="000843B8" w:rsidRDefault="008D15B8" w:rsidP="008D15B8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8D15B8" w:rsidRPr="000843B8" w:rsidRDefault="008D15B8" w:rsidP="008D15B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0843B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0048" behindDoc="1" locked="0" layoutInCell="1" allowOverlap="1" wp14:anchorId="07048958" wp14:editId="5415A8B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1589" name="Picture 11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5B8" w:rsidRPr="000843B8" w:rsidRDefault="008D15B8" w:rsidP="008D15B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D15B8" w:rsidRPr="000843B8" w:rsidRDefault="008D15B8" w:rsidP="008D15B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D15B8" w:rsidRPr="000843B8" w:rsidRDefault="008D15B8" w:rsidP="008D15B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D15B8" w:rsidRPr="000843B8" w:rsidRDefault="008D15B8" w:rsidP="008D15B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D15B8" w:rsidRPr="000843B8" w:rsidRDefault="008D15B8" w:rsidP="008D15B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D15B8" w:rsidRPr="000843B8" w:rsidRDefault="008D15B8" w:rsidP="008D15B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D15B8" w:rsidRPr="000843B8" w:rsidRDefault="008D15B8" w:rsidP="008D15B8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0843B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5DF76E91" wp14:editId="78599FF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1587" name="Straight Arrow Connector 11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4CBDA" id="Straight Arrow Connector 11587" o:spid="_x0000_s1026" type="#_x0000_t32" style="position:absolute;margin-left:249.3pt;margin-top:10.15pt;width:172.8pt;height:.0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LZPo7a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0843B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159D6A4" wp14:editId="0E8C0F3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1588" name="Straight Arrow Connector 11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3CAEB" id="Straight Arrow Connector 11588" o:spid="_x0000_s1026" type="#_x0000_t32" style="position:absolute;margin-left:60.3pt;margin-top:10.15pt;width:119.5pt;height:.0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Z80Ji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8D15B8" w:rsidRPr="000843B8" w:rsidRDefault="008D15B8" w:rsidP="008D15B8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8D15B8" w:rsidRPr="000843B8" w:rsidRDefault="008D15B8" w:rsidP="008D15B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843B8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0843B8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0843B8">
        <w:rPr>
          <w:rFonts w:ascii="Calibri" w:eastAsia="Times New Roman" w:hAnsi="Calibri" w:cs="Calibri"/>
          <w:b/>
          <w:sz w:val="16"/>
          <w:szCs w:val="16"/>
        </w:rPr>
        <w:br/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843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8D15B8" w:rsidRPr="000843B8" w:rsidRDefault="008D15B8" w:rsidP="008D15B8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D15B8" w:rsidRPr="00C2572E" w:rsidRDefault="008D15B8" w:rsidP="008D15B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 Rrethit Gjyqësor Lezhë për znj. Eglantina Hamzallari</w:t>
      </w:r>
      <w:r w:rsidRPr="000843B8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p w:rsidR="008D15B8" w:rsidRDefault="008D15B8" w:rsidP="008D15B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8D15B8" w:rsidRPr="000843B8" w:rsidRDefault="008D15B8" w:rsidP="008D15B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8D15B8" w:rsidRPr="000843B8" w:rsidRDefault="008D15B8" w:rsidP="008D15B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0843B8">
        <w:rPr>
          <w:rFonts w:ascii="Times New Roman" w:eastAsia="Times New Roman" w:hAnsi="Times New Roman" w:cs="Times New Roman"/>
          <w:sz w:val="24"/>
          <w:szCs w:val="24"/>
        </w:rPr>
        <w:t>Gjykata e Rrethit Gjyqësor Lezhë,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240 akti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14.10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.2019, protokolluar në institucionin tonë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39108 prot., datë 17.10</w:t>
      </w: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8D15B8" w:rsidRPr="000843B8" w:rsidRDefault="008D15B8" w:rsidP="008D15B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15B8" w:rsidRPr="000843B8" w:rsidRDefault="008D15B8" w:rsidP="008D15B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8D15B8" w:rsidRPr="000843B8" w:rsidRDefault="008D15B8" w:rsidP="008D15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D15B8" w:rsidRPr="000843B8" w:rsidRDefault="008D15B8" w:rsidP="008D15B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0843B8">
        <w:rPr>
          <w:rFonts w:eastAsia="Times New Roman" w:cstheme="minorHAnsi"/>
          <w:bCs/>
          <w:sz w:val="24"/>
          <w:szCs w:val="24"/>
        </w:rPr>
        <w:t xml:space="preserve">: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Ferdinant Hamzallari</w:t>
      </w:r>
    </w:p>
    <w:p w:rsidR="008D15B8" w:rsidRPr="000843B8" w:rsidRDefault="008D15B8" w:rsidP="008D15B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D15B8" w:rsidRPr="000843B8" w:rsidRDefault="008D15B8" w:rsidP="008D15B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Eglantina Hamzallari</w:t>
      </w:r>
    </w:p>
    <w:p w:rsidR="008D15B8" w:rsidRPr="000843B8" w:rsidRDefault="008D15B8" w:rsidP="008D15B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D15B8" w:rsidRPr="00C04063" w:rsidRDefault="008D15B8" w:rsidP="008D15B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40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Objekti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             Zgjidhje martese.</w:t>
      </w:r>
    </w:p>
    <w:p w:rsidR="008D15B8" w:rsidRPr="00C04063" w:rsidRDefault="008D15B8" w:rsidP="008D15B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5B8" w:rsidRPr="00AA46C6" w:rsidRDefault="008D15B8" w:rsidP="008D15B8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46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05.11</w:t>
      </w:r>
      <w:r w:rsidRPr="00AA46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.2019,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11:00</w:t>
      </w:r>
      <w:r w:rsidRPr="00AA46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D15B8" w:rsidRDefault="008D15B8" w:rsidP="008D15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15B8" w:rsidRPr="00C04063" w:rsidRDefault="008D15B8" w:rsidP="008D15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15B8" w:rsidRPr="00C04063" w:rsidRDefault="008D15B8" w:rsidP="008D15B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4063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C04063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C040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znj. Eglantina Hamzallari</w:t>
      </w:r>
      <w:r w:rsidRPr="00C040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Pr="00C04063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8D15B8" w:rsidRDefault="008D15B8" w:rsidP="008D15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15B8" w:rsidRDefault="008D15B8" w:rsidP="008D15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15B8" w:rsidRDefault="008D15B8" w:rsidP="008D15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15B8" w:rsidRDefault="008D15B8" w:rsidP="008D15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15B8" w:rsidRDefault="008D15B8" w:rsidP="008D15B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5B8" w:rsidRDefault="008D15B8" w:rsidP="008D15B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5B8" w:rsidRDefault="008D15B8" w:rsidP="008D15B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5B8" w:rsidRPr="001647F9" w:rsidRDefault="008D15B8" w:rsidP="008D15B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4144" behindDoc="1" locked="0" layoutInCell="1" allowOverlap="1" wp14:anchorId="2E31AA2C" wp14:editId="425A1BF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1592" name="Picture 11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5B8" w:rsidRPr="001647F9" w:rsidRDefault="008D15B8" w:rsidP="008D15B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D15B8" w:rsidRPr="001647F9" w:rsidRDefault="008D15B8" w:rsidP="008D15B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D15B8" w:rsidRPr="001647F9" w:rsidRDefault="008D15B8" w:rsidP="008D15B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D15B8" w:rsidRPr="001647F9" w:rsidRDefault="008D15B8" w:rsidP="008D15B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D15B8" w:rsidRDefault="008D15B8" w:rsidP="008D15B8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8D15B8" w:rsidRPr="001647F9" w:rsidRDefault="008D15B8" w:rsidP="008D15B8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5F0E074" wp14:editId="54DF7B4F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1590" name="Straight Arrow Connector 11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A2E37" id="Straight Arrow Connector 11590" o:spid="_x0000_s1026" type="#_x0000_t32" style="position:absolute;margin-left:249.3pt;margin-top:10.15pt;width:172.8pt;height: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hyYV3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C8A763E" wp14:editId="06E6FB9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1591" name="Straight Arrow Connector 11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6F782" id="Straight Arrow Connector 11591" o:spid="_x0000_s1026" type="#_x0000_t32" style="position:absolute;margin-left:60.3pt;margin-top:10.15pt;width:119.5pt;height: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q1qQY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8D15B8" w:rsidRPr="001647F9" w:rsidRDefault="008D15B8" w:rsidP="008D15B8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8D15B8" w:rsidRDefault="008D15B8" w:rsidP="008D15B8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647F9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1647F9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8D15B8" w:rsidRDefault="008D15B8" w:rsidP="008D15B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647F9">
        <w:rPr>
          <w:rFonts w:ascii="Calibri" w:eastAsia="Times New Roman" w:hAnsi="Calibri" w:cs="Calibri"/>
          <w:b/>
          <w:sz w:val="16"/>
          <w:szCs w:val="16"/>
        </w:rPr>
        <w:br/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647F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8D15B8" w:rsidRDefault="008D15B8" w:rsidP="008D15B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D15B8" w:rsidRDefault="008D15B8" w:rsidP="008D15B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D15B8" w:rsidRDefault="008D15B8" w:rsidP="008D15B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Kërkesë për shpallje nga </w:t>
      </w:r>
      <w:r w:rsidRPr="00AF02B5">
        <w:rPr>
          <w:rFonts w:ascii="Times New Roman" w:eastAsia="Times New Roman" w:hAnsi="Times New Roman" w:cs="Times New Roman"/>
          <w:b/>
          <w:sz w:val="24"/>
          <w:szCs w:val="24"/>
        </w:rPr>
        <w:t xml:space="preserve">Gjykata e Rrethit Gjyqësor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Fier për shoqërinë “Ionian Refining and Trading Company” - IRTC.</w:t>
      </w:r>
    </w:p>
    <w:p w:rsidR="008D15B8" w:rsidRDefault="008D15B8" w:rsidP="008D15B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5B8" w:rsidRPr="00AF02B5" w:rsidRDefault="008D15B8" w:rsidP="008D15B8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266FC5">
        <w:rPr>
          <w:rFonts w:ascii="Times New Roman" w:eastAsia="Times New Roman" w:hAnsi="Times New Roman" w:cs="Times New Roman"/>
          <w:bCs/>
          <w:sz w:val="24"/>
          <w:szCs w:val="24"/>
        </w:rPr>
        <w:t>Pranë Bashkisë së Tiranës 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në</w:t>
      </w:r>
      <w:r w:rsidRPr="00266FC5">
        <w:rPr>
          <w:rFonts w:ascii="Times New Roman" w:eastAsia="Times New Roman" w:hAnsi="Times New Roman" w:cs="Times New Roman"/>
          <w:bCs/>
          <w:sz w:val="24"/>
          <w:szCs w:val="24"/>
        </w:rPr>
        <w:t xml:space="preserve"> ardhur kërkesa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266FC5">
        <w:rPr>
          <w:rFonts w:ascii="Times New Roman" w:eastAsia="Times New Roman" w:hAnsi="Times New Roman" w:cs="Times New Roman"/>
          <w:bCs/>
          <w:sz w:val="24"/>
          <w:szCs w:val="24"/>
        </w:rPr>
        <w:t xml:space="preserve"> për shpallje nga </w:t>
      </w:r>
      <w:r>
        <w:rPr>
          <w:rFonts w:ascii="Times New Roman" w:eastAsia="Times New Roman" w:hAnsi="Times New Roman" w:cs="Times New Roman"/>
          <w:sz w:val="24"/>
          <w:szCs w:val="24"/>
        </w:rPr>
        <w:t>Gjykata e Rrethit Gjyqësor Fier</w:t>
      </w:r>
      <w:r w:rsidRPr="00AF02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02B5">
        <w:rPr>
          <w:rFonts w:ascii="Times New Roman" w:eastAsia="Times New Roman" w:hAnsi="Times New Roman" w:cs="Times New Roman"/>
          <w:bCs/>
          <w:sz w:val="24"/>
          <w:szCs w:val="24"/>
        </w:rPr>
        <w:t xml:space="preserve">me </w:t>
      </w:r>
      <w:r w:rsidRPr="00AF02B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1226</w:t>
      </w:r>
      <w:r w:rsidRPr="00AF02B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14.10</w:t>
      </w:r>
      <w:r w:rsidRPr="00AF02B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.2019,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39107</w:t>
      </w:r>
      <w:r w:rsidRPr="00AF02B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17.10</w:t>
      </w:r>
      <w:r w:rsidRPr="00AF02B5">
        <w:rPr>
          <w:rFonts w:ascii="Times New Roman" w:eastAsia="Times New Roman" w:hAnsi="Times New Roman" w:cs="Times New Roman"/>
          <w:sz w:val="24"/>
          <w:szCs w:val="24"/>
          <w:lang w:val="it-IT"/>
        </w:rPr>
        <w:t>.2019.</w:t>
      </w:r>
    </w:p>
    <w:p w:rsidR="008D15B8" w:rsidRDefault="008D15B8" w:rsidP="008D15B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15B8" w:rsidRPr="000D54D4" w:rsidRDefault="008D15B8" w:rsidP="008D15B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644E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për shpallje njoftimin për gjykimin të çështjes </w:t>
      </w:r>
      <w:r w:rsidRPr="000D54D4">
        <w:rPr>
          <w:rFonts w:ascii="Times New Roman" w:eastAsia="Times New Roman" w:hAnsi="Times New Roman" w:cs="Times New Roman"/>
          <w:bCs/>
          <w:sz w:val="24"/>
          <w:szCs w:val="24"/>
        </w:rPr>
        <w:t>administrative me palë:</w:t>
      </w:r>
    </w:p>
    <w:p w:rsidR="008D15B8" w:rsidRDefault="008D15B8" w:rsidP="008D15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15B8" w:rsidRPr="000D54D4" w:rsidRDefault="008D15B8" w:rsidP="008D15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15B8" w:rsidRPr="000D54D4" w:rsidRDefault="008D15B8" w:rsidP="008D15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0D54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0D54D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Dega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Doganës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Fier</w:t>
      </w:r>
      <w:proofErr w:type="spellEnd"/>
    </w:p>
    <w:p w:rsidR="008D15B8" w:rsidRPr="000D54D4" w:rsidRDefault="008D15B8" w:rsidP="008D15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15B8" w:rsidRPr="000D54D4" w:rsidRDefault="008D15B8" w:rsidP="008D15B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4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E </w:t>
      </w:r>
      <w:proofErr w:type="spellStart"/>
      <w:r w:rsidRPr="000D54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Paditur</w:t>
      </w:r>
      <w:proofErr w:type="spellEnd"/>
      <w:r w:rsidRPr="000D54D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E.G. Bailiff Services, Shoqëria “Tosk Energji” sh.a. Tiranë</w:t>
      </w:r>
    </w:p>
    <w:p w:rsidR="008D15B8" w:rsidRPr="000D54D4" w:rsidRDefault="008D15B8" w:rsidP="008D15B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4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0D54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Konstatim i pavlefshmërisë absolute të veprimeve përmbarimore</w:t>
      </w:r>
      <w:r w:rsidRPr="000D54D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D15B8" w:rsidRPr="000D54D4" w:rsidRDefault="008D15B8" w:rsidP="008D15B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D15B8" w:rsidRPr="000D54D4" w:rsidRDefault="008D15B8" w:rsidP="008D15B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D15B8" w:rsidRPr="000D54D4" w:rsidRDefault="008D15B8" w:rsidP="008D15B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4D4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0D54D4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0D54D4">
        <w:rPr>
          <w:rFonts w:ascii="Times New Roman" w:eastAsia="Times New Roman" w:hAnsi="Times New Roman" w:cs="Times New Roman"/>
          <w:b/>
          <w:sz w:val="24"/>
          <w:szCs w:val="24"/>
        </w:rPr>
        <w:t xml:space="preserve"> shoqërinë “Ionian Refining and Trading Company” - IRTC,</w:t>
      </w:r>
      <w:r w:rsidRPr="000D54D4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8D15B8" w:rsidRDefault="008D15B8" w:rsidP="008D15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15B8" w:rsidRDefault="008D15B8" w:rsidP="008D15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15B8" w:rsidRDefault="008D15B8" w:rsidP="008D15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15B8" w:rsidRDefault="008D15B8" w:rsidP="008D15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15B8" w:rsidRDefault="008D15B8" w:rsidP="008D15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15B8" w:rsidRDefault="008D15B8" w:rsidP="008D15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15B8" w:rsidRPr="000D54D4" w:rsidRDefault="008D15B8" w:rsidP="008D15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15B8" w:rsidRPr="00761C99" w:rsidRDefault="008D15B8" w:rsidP="008D15B8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8D15B8" w:rsidRPr="00761C99" w:rsidRDefault="008D15B8" w:rsidP="008D15B8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8D15B8" w:rsidRPr="00761C99" w:rsidRDefault="008D15B8" w:rsidP="008D15B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761C9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664FC718" wp14:editId="1D95D6B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1595" name="Picture 11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5B8" w:rsidRPr="00761C99" w:rsidRDefault="008D15B8" w:rsidP="008D15B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D15B8" w:rsidRPr="00761C99" w:rsidRDefault="008D15B8" w:rsidP="008D15B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D15B8" w:rsidRPr="00761C99" w:rsidRDefault="008D15B8" w:rsidP="008D15B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D15B8" w:rsidRPr="00761C99" w:rsidRDefault="008D15B8" w:rsidP="008D15B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D15B8" w:rsidRPr="00761C99" w:rsidRDefault="008D15B8" w:rsidP="008D15B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D15B8" w:rsidRPr="00761C99" w:rsidRDefault="008D15B8" w:rsidP="008D15B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D15B8" w:rsidRPr="00761C99" w:rsidRDefault="008D15B8" w:rsidP="008D15B8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761C9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5BBD2C" wp14:editId="1274F06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1593" name="Straight Arrow Connector 11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8D411" id="Straight Arrow Connector 11593" o:spid="_x0000_s1026" type="#_x0000_t32" style="position:absolute;margin-left:249.3pt;margin-top:10.15pt;width:172.8pt;height: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s0RKq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761C9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37EB86" wp14:editId="1B53456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1594" name="Straight Arrow Connector 11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81989" id="Straight Arrow Connector 11594" o:spid="_x0000_s1026" type="#_x0000_t32" style="position:absolute;margin-left:60.3pt;margin-top:10.15pt;width:119.5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8+Gyl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8D15B8" w:rsidRPr="00761C99" w:rsidRDefault="008D15B8" w:rsidP="008D15B8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8D15B8" w:rsidRPr="00761C99" w:rsidRDefault="008D15B8" w:rsidP="008D15B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61C99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761C99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761C99">
        <w:rPr>
          <w:rFonts w:ascii="Calibri" w:eastAsia="Times New Roman" w:hAnsi="Calibri" w:cs="Calibri"/>
          <w:b/>
          <w:sz w:val="16"/>
          <w:szCs w:val="16"/>
        </w:rPr>
        <w:br/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61C9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8D15B8" w:rsidRPr="00761C99" w:rsidRDefault="008D15B8" w:rsidP="008D15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D15B8" w:rsidRPr="00761C99" w:rsidRDefault="008D15B8" w:rsidP="008D15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D15B8" w:rsidRPr="00AB138C" w:rsidRDefault="008D15B8" w:rsidP="008D15B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Apelit T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 xml:space="preserve">iranë, për </w:t>
      </w:r>
      <w:r w:rsidRPr="00AB138C">
        <w:rPr>
          <w:rFonts w:ascii="Times New Roman" w:eastAsia="Times New Roman" w:hAnsi="Times New Roman" w:cs="Times New Roman"/>
          <w:b/>
          <w:sz w:val="24"/>
          <w:szCs w:val="24"/>
        </w:rPr>
        <w:t xml:space="preserve">znj.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Ermira Luga, znj. Lindita Domi, z. Halil Luga, znj. Semiha Dushku dhe z. Spartak Luga</w:t>
      </w:r>
      <w:r w:rsidRPr="00AB138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D15B8" w:rsidRPr="00761C99" w:rsidRDefault="008D15B8" w:rsidP="008D15B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15B8" w:rsidRPr="008939F9" w:rsidRDefault="008D15B8" w:rsidP="008D15B8">
      <w:pPr>
        <w:spacing w:after="0"/>
        <w:jc w:val="both"/>
      </w:pPr>
      <w:r w:rsidRPr="00761C99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Apeli </w:t>
      </w:r>
      <w:r w:rsidRPr="00761C99">
        <w:rPr>
          <w:rFonts w:ascii="Times New Roman" w:eastAsia="Times New Roman" w:hAnsi="Times New Roman" w:cs="Times New Roman"/>
          <w:bCs/>
          <w:sz w:val="24"/>
          <w:szCs w:val="24"/>
        </w:rPr>
        <w:t xml:space="preserve">Tiranë, me </w:t>
      </w:r>
      <w:r>
        <w:t>nr. 34 akti, datë 16.10.2019, protokolluar në Bashkinë Tiranë me nr. 39106 prot., datë 17.10.2019.</w:t>
      </w:r>
    </w:p>
    <w:p w:rsidR="008D15B8" w:rsidRDefault="008D15B8" w:rsidP="008D15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15B8" w:rsidRDefault="008D15B8" w:rsidP="008D15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15B8" w:rsidRPr="00761C99" w:rsidRDefault="008D15B8" w:rsidP="008D15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1C99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gjykimin e çështjes penale me palë:</w:t>
      </w:r>
    </w:p>
    <w:p w:rsidR="008D15B8" w:rsidRPr="00761C99" w:rsidRDefault="008D15B8" w:rsidP="008D15B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15B8" w:rsidRPr="00761C99" w:rsidRDefault="008D15B8" w:rsidP="008D15B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15B8" w:rsidRPr="00761C99" w:rsidRDefault="008D15B8" w:rsidP="008D15B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761C99">
        <w:rPr>
          <w:rFonts w:eastAsia="Times New Roman" w:cstheme="minorHAnsi"/>
          <w:bCs/>
          <w:sz w:val="24"/>
          <w:szCs w:val="24"/>
        </w:rPr>
        <w:t xml:space="preserve">: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Flamur Calliku</w:t>
      </w:r>
    </w:p>
    <w:p w:rsidR="008D15B8" w:rsidRPr="00761C99" w:rsidRDefault="008D15B8" w:rsidP="008D15B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5B8" w:rsidRPr="00761C99" w:rsidRDefault="008D15B8" w:rsidP="008D15B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</w:t>
      </w:r>
      <w:r w:rsidRPr="00761C99">
        <w:rPr>
          <w:rFonts w:eastAsia="Times New Roman" w:cstheme="minorHAnsi"/>
          <w:bCs/>
          <w:sz w:val="24"/>
          <w:szCs w:val="24"/>
        </w:rPr>
        <w:t xml:space="preserve">: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Sefer Lika, Ermira Luga, Lindita Domi, Halil Luga, etj.</w:t>
      </w:r>
    </w:p>
    <w:p w:rsidR="008D15B8" w:rsidRPr="00CC229A" w:rsidRDefault="008D15B8" w:rsidP="008D15B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5B8" w:rsidRPr="00CC229A" w:rsidRDefault="008D15B8" w:rsidP="008D15B8">
      <w:pPr>
        <w:tabs>
          <w:tab w:val="left" w:pos="396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CC229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Objekti:</w:t>
      </w:r>
      <w:r w:rsidRPr="00CC229A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Pavlefshmëri veprimi juridik.</w:t>
      </w:r>
    </w:p>
    <w:p w:rsidR="008D15B8" w:rsidRPr="00CC229A" w:rsidRDefault="008D15B8" w:rsidP="008D15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15B8" w:rsidRPr="00CC229A" w:rsidRDefault="008D15B8" w:rsidP="008D15B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29A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CC229A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CC22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B138C">
        <w:rPr>
          <w:rFonts w:ascii="Times New Roman" w:eastAsia="Times New Roman" w:hAnsi="Times New Roman" w:cs="Times New Roman"/>
          <w:b/>
          <w:sz w:val="24"/>
          <w:szCs w:val="24"/>
        </w:rPr>
        <w:t xml:space="preserve">znj.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Ermira Luga, znj. Lindita Domi, z. Halil Luga, znj. Semiha Dushku dhe z. Spartak Luga</w:t>
      </w:r>
      <w:r w:rsidRPr="00CC229A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,</w:t>
      </w:r>
      <w:r w:rsidRPr="00CC22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229A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8D15B8" w:rsidRPr="00CC229A" w:rsidRDefault="008D15B8" w:rsidP="008D15B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5B8" w:rsidRDefault="008D15B8" w:rsidP="008D1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5B8" w:rsidRDefault="008D15B8" w:rsidP="008D1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5B8" w:rsidRDefault="008D15B8" w:rsidP="008D1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5B8" w:rsidRDefault="008D15B8" w:rsidP="008D1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5B8" w:rsidRDefault="008D15B8" w:rsidP="008D1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5B8" w:rsidRDefault="008D15B8" w:rsidP="008D1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5B8" w:rsidRDefault="008D15B8" w:rsidP="008D1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5B8" w:rsidRDefault="008D15B8" w:rsidP="008D1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5B8" w:rsidRDefault="008D15B8" w:rsidP="008D1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5B8" w:rsidRDefault="008D15B8" w:rsidP="008D1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5B8" w:rsidRPr="00761C99" w:rsidRDefault="008D15B8" w:rsidP="008D1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5B8" w:rsidRPr="00761C99" w:rsidRDefault="008D15B8" w:rsidP="008D15B8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8D15B8" w:rsidRPr="00761C99" w:rsidRDefault="008D15B8" w:rsidP="008D15B8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8D15B8" w:rsidRPr="00761C99" w:rsidRDefault="008D15B8" w:rsidP="008D15B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761C9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 wp14:anchorId="649B46F4" wp14:editId="33FDEF1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1598" name="Picture 11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5B8" w:rsidRPr="00761C99" w:rsidRDefault="008D15B8" w:rsidP="008D15B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D15B8" w:rsidRPr="00761C99" w:rsidRDefault="008D15B8" w:rsidP="008D15B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D15B8" w:rsidRPr="00761C99" w:rsidRDefault="008D15B8" w:rsidP="008D15B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D15B8" w:rsidRPr="00761C99" w:rsidRDefault="008D15B8" w:rsidP="008D15B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D15B8" w:rsidRPr="00761C99" w:rsidRDefault="008D15B8" w:rsidP="008D15B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D15B8" w:rsidRPr="00761C99" w:rsidRDefault="008D15B8" w:rsidP="008D15B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D15B8" w:rsidRPr="00761C99" w:rsidRDefault="008D15B8" w:rsidP="008D15B8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761C9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FCAD14D" wp14:editId="12CC3F6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1596" name="Straight Arrow Connector 11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FB40A" id="Straight Arrow Connector 11596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9oX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6/9oX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761C9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0AA2B3D" wp14:editId="5B49998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1597" name="Straight Arrow Connector 11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532F9" id="Straight Arrow Connector 11597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x4Pt4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8D15B8" w:rsidRPr="00761C99" w:rsidRDefault="008D15B8" w:rsidP="008D15B8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8D15B8" w:rsidRPr="00761C99" w:rsidRDefault="008D15B8" w:rsidP="008D15B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61C99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761C99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761C99">
        <w:rPr>
          <w:rFonts w:ascii="Calibri" w:eastAsia="Times New Roman" w:hAnsi="Calibri" w:cs="Calibri"/>
          <w:b/>
          <w:sz w:val="16"/>
          <w:szCs w:val="16"/>
        </w:rPr>
        <w:br/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61C9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8D15B8" w:rsidRPr="00761C99" w:rsidRDefault="008D15B8" w:rsidP="008D15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D15B8" w:rsidRPr="00761C99" w:rsidRDefault="008D15B8" w:rsidP="008D15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D15B8" w:rsidRPr="00761C99" w:rsidRDefault="008D15B8" w:rsidP="008D15B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Tiranë, Dhoma Penale për 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Raimondo Chiodo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</w:t>
      </w:r>
    </w:p>
    <w:p w:rsidR="008D15B8" w:rsidRDefault="008D15B8" w:rsidP="008D15B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15B8" w:rsidRPr="00761C99" w:rsidRDefault="008D15B8" w:rsidP="008D15B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15B8" w:rsidRPr="00761C99" w:rsidRDefault="008D15B8" w:rsidP="008D15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61C99"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 Gjykata e Rrethit Gjyqësor Tiranë, Dhoma Penale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61C99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</w:rPr>
        <w:t>2274 regj. themeltar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</w:rPr>
        <w:t>20.06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B554C6">
        <w:rPr>
          <w:rFonts w:ascii="Times New Roman" w:eastAsia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761C99">
        <w:rPr>
          <w:rFonts w:ascii="Times New Roman" w:eastAsia="Times New Roman" w:hAnsi="Times New Roman" w:cs="Times New Roman"/>
          <w:sz w:val="24"/>
          <w:szCs w:val="24"/>
        </w:rPr>
        <w:t xml:space="preserve">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</w:rPr>
        <w:t>39105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</w:rPr>
        <w:t>17.10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>.2019.</w:t>
      </w:r>
    </w:p>
    <w:p w:rsidR="008D15B8" w:rsidRDefault="008D15B8" w:rsidP="008D15B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15B8" w:rsidRPr="00761C99" w:rsidRDefault="008D15B8" w:rsidP="008D15B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1C99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gjykimin e çështjes penale me palë:</w:t>
      </w:r>
    </w:p>
    <w:p w:rsidR="008D15B8" w:rsidRDefault="008D15B8" w:rsidP="008D15B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15B8" w:rsidRPr="00761C99" w:rsidRDefault="008D15B8" w:rsidP="008D15B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15B8" w:rsidRPr="00761C99" w:rsidRDefault="008D15B8" w:rsidP="008D15B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C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 w:rsidRPr="00761C99">
        <w:rPr>
          <w:rFonts w:eastAsia="Times New Roman" w:cstheme="minorHAnsi"/>
          <w:bCs/>
          <w:sz w:val="24"/>
          <w:szCs w:val="24"/>
        </w:rPr>
        <w:t xml:space="preserve">:              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 xml:space="preserve">Prokuroria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>Rrethit Gjyqësor Tiranë</w:t>
      </w:r>
    </w:p>
    <w:p w:rsidR="008D15B8" w:rsidRPr="00761C99" w:rsidRDefault="008D15B8" w:rsidP="008D15B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5B8" w:rsidRDefault="008D15B8" w:rsidP="008D15B8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Pandehur</w:t>
      </w:r>
      <w:r w:rsidRPr="00761C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Raimondo Chiodo</w:t>
      </w:r>
    </w:p>
    <w:p w:rsidR="008D15B8" w:rsidRDefault="008D15B8" w:rsidP="008D15B8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5B8" w:rsidRPr="00761C99" w:rsidRDefault="008D15B8" w:rsidP="008D15B8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Akuzuar: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Për kryerjen e veprës penale “Vjedhja duke shpërdoruar detyrën”.</w:t>
      </w:r>
    </w:p>
    <w:p w:rsidR="008D15B8" w:rsidRPr="00761C99" w:rsidRDefault="008D15B8" w:rsidP="008D15B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5B8" w:rsidRPr="00761C99" w:rsidRDefault="008D15B8" w:rsidP="008D15B8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1C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Data dhe ora e seancës</w:t>
      </w:r>
      <w:r w:rsidRPr="00761C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29.10</w:t>
      </w:r>
      <w:r w:rsidRPr="00761C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.2019,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11:00</w:t>
      </w:r>
    </w:p>
    <w:p w:rsidR="008D15B8" w:rsidRPr="00761C99" w:rsidRDefault="008D15B8" w:rsidP="008D15B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5B8" w:rsidRPr="00761C99" w:rsidRDefault="008D15B8" w:rsidP="008D15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15B8" w:rsidRDefault="008D15B8" w:rsidP="008D15B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C99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Raimondo Chiodo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,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8D15B8" w:rsidRDefault="008D15B8" w:rsidP="008D15B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5B8" w:rsidRDefault="008D15B8" w:rsidP="008D15B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5B8" w:rsidRDefault="008D15B8" w:rsidP="008D15B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5B8" w:rsidRDefault="008D15B8" w:rsidP="008D15B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5B8" w:rsidRDefault="008D15B8" w:rsidP="008D15B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5B8" w:rsidRDefault="008D15B8" w:rsidP="008D15B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5B8" w:rsidRDefault="008D15B8" w:rsidP="008D15B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5B8" w:rsidRDefault="008D15B8" w:rsidP="008D15B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5B8" w:rsidRDefault="008D15B8" w:rsidP="008D15B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5B8" w:rsidRPr="00761C99" w:rsidRDefault="008D15B8" w:rsidP="008D15B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5B8" w:rsidRPr="00761C99" w:rsidRDefault="008D15B8" w:rsidP="008D15B8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8D15B8" w:rsidRPr="00761C99" w:rsidRDefault="008D15B8" w:rsidP="008D15B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761C9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5408" behindDoc="1" locked="0" layoutInCell="1" allowOverlap="1" wp14:anchorId="3194A09F" wp14:editId="2DE2CAE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1601" name="Picture 11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5B8" w:rsidRPr="00761C99" w:rsidRDefault="008D15B8" w:rsidP="008D15B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D15B8" w:rsidRPr="00761C99" w:rsidRDefault="008D15B8" w:rsidP="008D15B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D15B8" w:rsidRPr="00761C99" w:rsidRDefault="008D15B8" w:rsidP="008D15B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D15B8" w:rsidRPr="00761C99" w:rsidRDefault="008D15B8" w:rsidP="008D15B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D15B8" w:rsidRPr="00761C99" w:rsidRDefault="008D15B8" w:rsidP="008D15B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D15B8" w:rsidRPr="00761C99" w:rsidRDefault="008D15B8" w:rsidP="008D15B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D15B8" w:rsidRPr="00761C99" w:rsidRDefault="008D15B8" w:rsidP="008D15B8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761C9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08EE345" wp14:editId="34B1C8B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1599" name="Straight Arrow Connector 11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E0159" id="Straight Arrow Connector 11599" o:spid="_x0000_s1026" type="#_x0000_t32" style="position:absolute;margin-left:249.3pt;margin-top:10.15pt;width:172.8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vMK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BivMK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761C9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36E4863" wp14:editId="58DBB603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1600" name="Straight Arrow Connector 11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839FD" id="Straight Arrow Connector 11600" o:spid="_x0000_s1026" type="#_x0000_t32" style="position:absolute;margin-left:60.3pt;margin-top:10.15pt;width:119.5pt;height:.0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Cz+roifAgAAjg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8D15B8" w:rsidRPr="00761C99" w:rsidRDefault="008D15B8" w:rsidP="008D15B8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8D15B8" w:rsidRPr="00761C99" w:rsidRDefault="008D15B8" w:rsidP="008D15B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61C99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761C99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761C99">
        <w:rPr>
          <w:rFonts w:ascii="Calibri" w:eastAsia="Times New Roman" w:hAnsi="Calibri" w:cs="Calibri"/>
          <w:b/>
          <w:sz w:val="16"/>
          <w:szCs w:val="16"/>
        </w:rPr>
        <w:br/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61C9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8D15B8" w:rsidRPr="00761C99" w:rsidRDefault="008D15B8" w:rsidP="008D15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D15B8" w:rsidRPr="00761C99" w:rsidRDefault="008D15B8" w:rsidP="008D15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D15B8" w:rsidRPr="00761C99" w:rsidRDefault="008D15B8" w:rsidP="008D15B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Tiranë, për 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Fitor Omeri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</w:t>
      </w:r>
    </w:p>
    <w:p w:rsidR="008D15B8" w:rsidRDefault="008D15B8" w:rsidP="008D15B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15B8" w:rsidRPr="00761C99" w:rsidRDefault="008D15B8" w:rsidP="008D15B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15B8" w:rsidRPr="00761C99" w:rsidRDefault="008D15B8" w:rsidP="008D15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61C99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Rrethit Gjyqësor Tiranë, me 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</w:rPr>
        <w:t>750 akti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</w:rPr>
        <w:t>15.10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 xml:space="preserve">.2019,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</w:rPr>
        <w:t>39104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</w:rPr>
        <w:t>17.10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>.2019.</w:t>
      </w:r>
    </w:p>
    <w:p w:rsidR="008D15B8" w:rsidRDefault="008D15B8" w:rsidP="008D15B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15B8" w:rsidRPr="00761C99" w:rsidRDefault="008D15B8" w:rsidP="008D15B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1C99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gjykimin e çështjes penale me palë:</w:t>
      </w:r>
    </w:p>
    <w:p w:rsidR="008D15B8" w:rsidRDefault="008D15B8" w:rsidP="008D15B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15B8" w:rsidRPr="00761C99" w:rsidRDefault="008D15B8" w:rsidP="008D15B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15B8" w:rsidRPr="00761C99" w:rsidRDefault="008D15B8" w:rsidP="008D15B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C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 w:rsidRPr="00761C99">
        <w:rPr>
          <w:rFonts w:eastAsia="Times New Roman" w:cstheme="minorHAnsi"/>
          <w:bCs/>
          <w:sz w:val="24"/>
          <w:szCs w:val="24"/>
        </w:rPr>
        <w:t xml:space="preserve">:              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 xml:space="preserve">Prokuroria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>Rrethit Gjyqësor Tiranë</w:t>
      </w:r>
    </w:p>
    <w:p w:rsidR="008D15B8" w:rsidRPr="00761C99" w:rsidRDefault="008D15B8" w:rsidP="008D15B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5B8" w:rsidRPr="00761C99" w:rsidRDefault="008D15B8" w:rsidP="008D15B8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Objekti</w:t>
      </w:r>
      <w:r w:rsidRPr="00CC1D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Revokim vendimi, etj.</w:t>
      </w:r>
    </w:p>
    <w:p w:rsidR="008D15B8" w:rsidRPr="00761C99" w:rsidRDefault="008D15B8" w:rsidP="008D15B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5B8" w:rsidRPr="00761C99" w:rsidRDefault="008D15B8" w:rsidP="008D15B8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1C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Data dhe ora e seancës</w:t>
      </w:r>
      <w:r w:rsidRPr="00761C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29.10</w:t>
      </w:r>
      <w:r w:rsidRPr="00761C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.2019,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09:30</w:t>
      </w:r>
    </w:p>
    <w:p w:rsidR="008D15B8" w:rsidRPr="00761C99" w:rsidRDefault="008D15B8" w:rsidP="008D15B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5B8" w:rsidRPr="00761C99" w:rsidRDefault="008D15B8" w:rsidP="008D15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15B8" w:rsidRPr="00761C99" w:rsidRDefault="008D15B8" w:rsidP="008D15B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C99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Fitor Omeri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,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8D15B8" w:rsidRPr="00CC229A" w:rsidRDefault="008D15B8" w:rsidP="008D15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15B8" w:rsidRDefault="008D15B8" w:rsidP="008D15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15B8" w:rsidRDefault="008D15B8" w:rsidP="008D15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15B8" w:rsidRDefault="008D15B8" w:rsidP="008D15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15B8" w:rsidRDefault="008D15B8" w:rsidP="008D15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15B8" w:rsidRDefault="008D15B8" w:rsidP="008D15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15B8" w:rsidRDefault="008D15B8" w:rsidP="008D15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15B8" w:rsidRPr="00761C99" w:rsidRDefault="008D15B8" w:rsidP="008D1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5B8" w:rsidRPr="00761C99" w:rsidRDefault="008D15B8" w:rsidP="008D15B8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8D15B8" w:rsidRPr="00761C99" w:rsidRDefault="008D15B8" w:rsidP="008D15B8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8D15B8" w:rsidRPr="00761C99" w:rsidRDefault="008D15B8" w:rsidP="008D15B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761C9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9504" behindDoc="1" locked="0" layoutInCell="1" allowOverlap="1" wp14:anchorId="7FE265D5" wp14:editId="2B6986E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1604" name="Picture 11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5B8" w:rsidRPr="00761C99" w:rsidRDefault="008D15B8" w:rsidP="008D15B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D15B8" w:rsidRPr="00761C99" w:rsidRDefault="008D15B8" w:rsidP="008D15B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D15B8" w:rsidRPr="00761C99" w:rsidRDefault="008D15B8" w:rsidP="008D15B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8D15B8" w:rsidRPr="00761C99" w:rsidRDefault="008D15B8" w:rsidP="008D15B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D15B8" w:rsidRPr="00761C99" w:rsidRDefault="008D15B8" w:rsidP="008D15B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D15B8" w:rsidRPr="00761C99" w:rsidRDefault="008D15B8" w:rsidP="008D15B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D15B8" w:rsidRPr="00761C99" w:rsidRDefault="008D15B8" w:rsidP="008D15B8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761C9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A6A1754" wp14:editId="230DB43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1602" name="Straight Arrow Connector 11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DB8DF" id="Straight Arrow Connector 11602" o:spid="_x0000_s1026" type="#_x0000_t32" style="position:absolute;margin-left:249.3pt;margin-top:10.15pt;width:172.8pt;height:.0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Rg6oQ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qvkYOq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761C9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FC6FBB1" wp14:editId="6FB2961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1603" name="Straight Arrow Connector 11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97541" id="Straight Arrow Connector 11603" o:spid="_x0000_s1026" type="#_x0000_t32" style="position:absolute;margin-left:60.3pt;margin-top:10.15pt;width:119.5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YeY5Va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8D15B8" w:rsidRPr="00761C99" w:rsidRDefault="008D15B8" w:rsidP="008D15B8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8D15B8" w:rsidRPr="00761C99" w:rsidRDefault="008D15B8" w:rsidP="008D15B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61C99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761C99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761C99">
        <w:rPr>
          <w:rFonts w:ascii="Calibri" w:eastAsia="Times New Roman" w:hAnsi="Calibri" w:cs="Calibri"/>
          <w:b/>
          <w:sz w:val="16"/>
          <w:szCs w:val="16"/>
        </w:rPr>
        <w:br/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61C9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8D15B8" w:rsidRPr="00761C99" w:rsidRDefault="008D15B8" w:rsidP="008D15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D15B8" w:rsidRPr="00761C99" w:rsidRDefault="008D15B8" w:rsidP="008D15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D15B8" w:rsidRPr="00761C99" w:rsidRDefault="008D15B8" w:rsidP="008D15B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Tiranë, Dhoma Penale për 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Kreshnik Bozho.</w:t>
      </w:r>
    </w:p>
    <w:p w:rsidR="008D15B8" w:rsidRPr="00761C99" w:rsidRDefault="008D15B8" w:rsidP="008D15B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15B8" w:rsidRPr="008C5E74" w:rsidRDefault="008D15B8" w:rsidP="008D15B8">
      <w:pPr>
        <w:jc w:val="both"/>
        <w:rPr>
          <w:lang w:eastAsia="it-IT"/>
        </w:rPr>
      </w:pPr>
      <w:r w:rsidRPr="00761C99"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 Gjykata e Rrethit Gjyqësor Tiranë, Dhoma Penale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61C99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>
        <w:rPr>
          <w:lang w:eastAsia="it-IT"/>
        </w:rPr>
        <w:t xml:space="preserve">nr. 3645 A, datë 16.10.2019, </w:t>
      </w:r>
      <w:r w:rsidRPr="006630F1">
        <w:rPr>
          <w:lang w:eastAsia="it-IT"/>
        </w:rPr>
        <w:t xml:space="preserve">protokolluar në institucionin tonë me nr. </w:t>
      </w:r>
      <w:r>
        <w:rPr>
          <w:lang w:eastAsia="it-IT"/>
        </w:rPr>
        <w:t>39103 prot., datë 17.10.</w:t>
      </w:r>
      <w:r w:rsidRPr="006630F1">
        <w:rPr>
          <w:lang w:eastAsia="it-IT"/>
        </w:rPr>
        <w:t>201</w:t>
      </w:r>
      <w:r>
        <w:rPr>
          <w:lang w:eastAsia="it-IT"/>
        </w:rPr>
        <w:t>9.</w:t>
      </w:r>
    </w:p>
    <w:p w:rsidR="008D15B8" w:rsidRPr="00761C99" w:rsidRDefault="008D15B8" w:rsidP="008D15B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1C99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gjykimin e çështjes penale me palë:</w:t>
      </w:r>
    </w:p>
    <w:p w:rsidR="008D15B8" w:rsidRDefault="008D15B8" w:rsidP="008D15B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15B8" w:rsidRPr="00761C99" w:rsidRDefault="008D15B8" w:rsidP="008D15B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15B8" w:rsidRDefault="008D15B8" w:rsidP="008D15B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Kallëzuarit</w:t>
      </w:r>
      <w:r w:rsidRPr="00761C99">
        <w:rPr>
          <w:rFonts w:eastAsia="Times New Roman" w:cstheme="minorHAnsi"/>
          <w:bCs/>
          <w:sz w:val="24"/>
          <w:szCs w:val="24"/>
        </w:rPr>
        <w:t xml:space="preserve">:  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Kreshnik Bozho</w:t>
      </w:r>
    </w:p>
    <w:p w:rsidR="008D15B8" w:rsidRPr="00761C99" w:rsidRDefault="008D15B8" w:rsidP="008D15B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5B8" w:rsidRPr="00761C99" w:rsidRDefault="008D15B8" w:rsidP="008D15B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 w:rsidRPr="00761C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Pushimin e çështjes penale, etj.</w:t>
      </w:r>
    </w:p>
    <w:p w:rsidR="008D15B8" w:rsidRPr="00761C99" w:rsidRDefault="008D15B8" w:rsidP="008D15B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5B8" w:rsidRPr="00761C99" w:rsidRDefault="008D15B8" w:rsidP="008D15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15B8" w:rsidRPr="008C5E74" w:rsidRDefault="008D15B8" w:rsidP="008D15B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C99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Kreshnik Bozho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,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D7290D" w:rsidRPr="008D15B8" w:rsidRDefault="00D7290D" w:rsidP="008D15B8"/>
    <w:sectPr w:rsidR="00D7290D" w:rsidRPr="008D15B8" w:rsidSect="00BB6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6BF" w:rsidRDefault="009966BF" w:rsidP="00881E55">
      <w:pPr>
        <w:spacing w:after="0" w:line="240" w:lineRule="auto"/>
      </w:pPr>
      <w:r>
        <w:separator/>
      </w:r>
    </w:p>
  </w:endnote>
  <w:endnote w:type="continuationSeparator" w:id="0">
    <w:p w:rsidR="009966BF" w:rsidRDefault="009966BF" w:rsidP="0088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5A" w:rsidRDefault="009966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5A" w:rsidRDefault="009966BF">
    <w:pPr>
      <w:pStyle w:val="Footer"/>
    </w:pPr>
  </w:p>
  <w:p w:rsidR="00E8005A" w:rsidRDefault="009966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5A" w:rsidRDefault="009966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6BF" w:rsidRDefault="009966BF" w:rsidP="00881E55">
      <w:pPr>
        <w:spacing w:after="0" w:line="240" w:lineRule="auto"/>
      </w:pPr>
      <w:r>
        <w:separator/>
      </w:r>
    </w:p>
  </w:footnote>
  <w:footnote w:type="continuationSeparator" w:id="0">
    <w:p w:rsidR="009966BF" w:rsidRDefault="009966BF" w:rsidP="0088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5A" w:rsidRDefault="009966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5A" w:rsidRDefault="009966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5A" w:rsidRDefault="009966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 w15:restartNumberingAfterBreak="0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 w15:restartNumberingAfterBreak="0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 w15:restartNumberingAfterBreak="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 w15:restartNumberingAfterBreak="0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0B"/>
    <w:rsid w:val="00006502"/>
    <w:rsid w:val="00073BD3"/>
    <w:rsid w:val="000B7765"/>
    <w:rsid w:val="000C6CAA"/>
    <w:rsid w:val="000D0F39"/>
    <w:rsid w:val="000E7C7B"/>
    <w:rsid w:val="00112BA3"/>
    <w:rsid w:val="00116300"/>
    <w:rsid w:val="00127A86"/>
    <w:rsid w:val="00145218"/>
    <w:rsid w:val="00162539"/>
    <w:rsid w:val="001C5174"/>
    <w:rsid w:val="001D7621"/>
    <w:rsid w:val="001E27B0"/>
    <w:rsid w:val="001E53E9"/>
    <w:rsid w:val="001F0E05"/>
    <w:rsid w:val="00210AE8"/>
    <w:rsid w:val="0022410D"/>
    <w:rsid w:val="00224560"/>
    <w:rsid w:val="002338FA"/>
    <w:rsid w:val="00254375"/>
    <w:rsid w:val="002756A0"/>
    <w:rsid w:val="0029110B"/>
    <w:rsid w:val="00295D0D"/>
    <w:rsid w:val="00297864"/>
    <w:rsid w:val="002C116E"/>
    <w:rsid w:val="002D769E"/>
    <w:rsid w:val="002E16C2"/>
    <w:rsid w:val="002E39D3"/>
    <w:rsid w:val="002F1287"/>
    <w:rsid w:val="00302CED"/>
    <w:rsid w:val="0030556A"/>
    <w:rsid w:val="00325840"/>
    <w:rsid w:val="003278F9"/>
    <w:rsid w:val="0034525D"/>
    <w:rsid w:val="00385C04"/>
    <w:rsid w:val="003A446A"/>
    <w:rsid w:val="003C4E3A"/>
    <w:rsid w:val="003C5BC6"/>
    <w:rsid w:val="00411C5A"/>
    <w:rsid w:val="00453016"/>
    <w:rsid w:val="00466DC8"/>
    <w:rsid w:val="004828CE"/>
    <w:rsid w:val="004A071D"/>
    <w:rsid w:val="004A3C1B"/>
    <w:rsid w:val="004E51DC"/>
    <w:rsid w:val="0055706E"/>
    <w:rsid w:val="00560367"/>
    <w:rsid w:val="00565E9F"/>
    <w:rsid w:val="005A6D41"/>
    <w:rsid w:val="005F6DEB"/>
    <w:rsid w:val="006020EE"/>
    <w:rsid w:val="00662E88"/>
    <w:rsid w:val="00666089"/>
    <w:rsid w:val="006673A4"/>
    <w:rsid w:val="006B0345"/>
    <w:rsid w:val="006C1AF6"/>
    <w:rsid w:val="00740184"/>
    <w:rsid w:val="007515EE"/>
    <w:rsid w:val="0076486C"/>
    <w:rsid w:val="007658C1"/>
    <w:rsid w:val="00791662"/>
    <w:rsid w:val="007A0B54"/>
    <w:rsid w:val="007C3D0F"/>
    <w:rsid w:val="007D3D81"/>
    <w:rsid w:val="007E74C9"/>
    <w:rsid w:val="008244B6"/>
    <w:rsid w:val="008275E1"/>
    <w:rsid w:val="008333CB"/>
    <w:rsid w:val="00881E55"/>
    <w:rsid w:val="008D15B8"/>
    <w:rsid w:val="008D2427"/>
    <w:rsid w:val="008E555E"/>
    <w:rsid w:val="009043DA"/>
    <w:rsid w:val="00930FD1"/>
    <w:rsid w:val="00936FA0"/>
    <w:rsid w:val="00965CBB"/>
    <w:rsid w:val="009966BF"/>
    <w:rsid w:val="009B7616"/>
    <w:rsid w:val="00A13D83"/>
    <w:rsid w:val="00A318C6"/>
    <w:rsid w:val="00A335C3"/>
    <w:rsid w:val="00A45ACA"/>
    <w:rsid w:val="00AB21D4"/>
    <w:rsid w:val="00AB30F1"/>
    <w:rsid w:val="00AF726F"/>
    <w:rsid w:val="00B5480B"/>
    <w:rsid w:val="00B554C6"/>
    <w:rsid w:val="00BA3D7F"/>
    <w:rsid w:val="00BB4831"/>
    <w:rsid w:val="00BB6EFE"/>
    <w:rsid w:val="00BE0531"/>
    <w:rsid w:val="00BE1240"/>
    <w:rsid w:val="00C1358E"/>
    <w:rsid w:val="00C40AE3"/>
    <w:rsid w:val="00CD1067"/>
    <w:rsid w:val="00D35D6C"/>
    <w:rsid w:val="00D67570"/>
    <w:rsid w:val="00D712EE"/>
    <w:rsid w:val="00D7290D"/>
    <w:rsid w:val="00D74938"/>
    <w:rsid w:val="00D919FB"/>
    <w:rsid w:val="00D95471"/>
    <w:rsid w:val="00DA6986"/>
    <w:rsid w:val="00DB4E2D"/>
    <w:rsid w:val="00DB6990"/>
    <w:rsid w:val="00DD31E9"/>
    <w:rsid w:val="00DD3333"/>
    <w:rsid w:val="00DE41B2"/>
    <w:rsid w:val="00E12750"/>
    <w:rsid w:val="00E46036"/>
    <w:rsid w:val="00E62687"/>
    <w:rsid w:val="00EA4D94"/>
    <w:rsid w:val="00EE547C"/>
    <w:rsid w:val="00EF771C"/>
    <w:rsid w:val="00F00971"/>
    <w:rsid w:val="00F20C3E"/>
    <w:rsid w:val="00F45E6B"/>
    <w:rsid w:val="00FD6951"/>
    <w:rsid w:val="00FE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8699D5-691A-4F5D-8CFF-E5476F6C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D41"/>
  </w:style>
  <w:style w:type="paragraph" w:styleId="Heading1">
    <w:name w:val="heading 1"/>
    <w:basedOn w:val="Normal"/>
    <w:next w:val="Normal"/>
    <w:link w:val="Heading1Char"/>
    <w:qFormat/>
    <w:rsid w:val="00EA4D94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4D94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D9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55"/>
  </w:style>
  <w:style w:type="paragraph" w:styleId="Footer">
    <w:name w:val="footer"/>
    <w:basedOn w:val="Normal"/>
    <w:link w:val="Foot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55"/>
  </w:style>
  <w:style w:type="paragraph" w:styleId="BalloonText">
    <w:name w:val="Balloon Text"/>
    <w:basedOn w:val="Normal"/>
    <w:link w:val="BalloonTextChar"/>
    <w:uiPriority w:val="99"/>
    <w:semiHidden/>
    <w:unhideWhenUsed/>
    <w:rsid w:val="0075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A4D9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4D94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D94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A4D94"/>
  </w:style>
  <w:style w:type="paragraph" w:styleId="ListParagraph">
    <w:name w:val="List Paragraph"/>
    <w:basedOn w:val="Normal"/>
    <w:uiPriority w:val="34"/>
    <w:qFormat/>
    <w:rsid w:val="00EA4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EA4D94"/>
    <w:rPr>
      <w:b/>
      <w:bCs/>
    </w:rPr>
  </w:style>
  <w:style w:type="paragraph" w:styleId="NoSpacing">
    <w:name w:val="No Spacing"/>
    <w:uiPriority w:val="1"/>
    <w:qFormat/>
    <w:rsid w:val="00EA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A4D94"/>
  </w:style>
  <w:style w:type="paragraph" w:styleId="ListBullet">
    <w:name w:val="List Bullet"/>
    <w:basedOn w:val="Normal"/>
    <w:uiPriority w:val="99"/>
    <w:unhideWhenUsed/>
    <w:rsid w:val="00EA4D94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67</cp:revision>
  <dcterms:created xsi:type="dcterms:W3CDTF">2019-08-19T16:42:00Z</dcterms:created>
  <dcterms:modified xsi:type="dcterms:W3CDTF">2019-10-17T16:10:00Z</dcterms:modified>
</cp:coreProperties>
</file>