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652" w:rsidRDefault="00A27652" w:rsidP="00A27652">
      <w:pPr>
        <w:spacing w:line="276" w:lineRule="auto"/>
        <w:jc w:val="both"/>
        <w:rPr>
          <w:sz w:val="12"/>
          <w:szCs w:val="16"/>
          <w:lang w:val="it-IT"/>
        </w:rPr>
      </w:pPr>
    </w:p>
    <w:p w:rsidR="00A27652" w:rsidRPr="00E21A56" w:rsidRDefault="00A27652" w:rsidP="00A27652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7652" w:rsidRPr="00E21A56" w:rsidRDefault="00A27652" w:rsidP="00A27652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A27652" w:rsidRPr="00E21A56" w:rsidRDefault="00A27652" w:rsidP="00A27652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A27652" w:rsidRPr="00E21A56" w:rsidRDefault="00A27652" w:rsidP="00A27652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A27652" w:rsidRPr="00E21A56" w:rsidRDefault="00A27652" w:rsidP="00A27652">
      <w:pPr>
        <w:spacing w:line="276" w:lineRule="auto"/>
        <w:jc w:val="center"/>
        <w:rPr>
          <w:rFonts w:ascii="Verdana" w:hAnsi="Verdana"/>
          <w:b/>
        </w:rPr>
      </w:pPr>
    </w:p>
    <w:p w:rsidR="00A27652" w:rsidRPr="00E21A56" w:rsidRDefault="00A27652" w:rsidP="00A27652">
      <w:pPr>
        <w:spacing w:line="276" w:lineRule="auto"/>
        <w:jc w:val="center"/>
        <w:rPr>
          <w:rFonts w:ascii="Verdana" w:hAnsi="Verdana"/>
          <w:b/>
        </w:rPr>
      </w:pPr>
    </w:p>
    <w:p w:rsidR="00A27652" w:rsidRPr="00E21A56" w:rsidRDefault="00A27652" w:rsidP="00A27652">
      <w:pPr>
        <w:spacing w:line="276" w:lineRule="auto"/>
        <w:jc w:val="center"/>
        <w:rPr>
          <w:rFonts w:ascii="Verdana" w:hAnsi="Verdana"/>
          <w:b/>
        </w:rPr>
      </w:pPr>
    </w:p>
    <w:p w:rsidR="00A27652" w:rsidRPr="00E21A56" w:rsidRDefault="00A27652" w:rsidP="00A2765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34290" b="3746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E95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249.3pt;margin-top:10.15pt;width:172.8pt;height:.0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rGJnAIAAIYFAAAOAAAAZHJzL2Uyb0RvYy54bWysVE2PmzAQvVfqf7B8Z4GEfKElqyyQXrbt&#10;StmqZwcbsAo2sp2QqOp/79ghdLO9VNWCZHlsz/ObeTO+fzi1DToypbkUCQ7vAoyYKCTlokrwt5et&#10;t8RIGyIoaaRgCT4zjR/WHz/c913MJrKWDWUKAYjQcd8luDami31fFzVrib6THROwWUrVEgOmqnyq&#10;SA/obeNPgmDu91LRTsmCaQ2r2WUTrx1+WbLCfC1LzQxqEgzcjBuVG/d29Nf3JK4U6WpeDDTIf7Bo&#10;CRdw6QiVEUPQQfG/oFpeKKllae4K2fqyLHnBXAwQTRi8iWZXk465WCA5uhvTpN8PtvhyfFaI0wSv&#10;MBKkBYl2RhFe1QZtlJI9SqUQkEap0Mpmq+90DE6peFY23uIkdt2TLH5oJGRaE1Exx/rl3AFUaD38&#10;Gxdr6A7u3PefJYUz5GCkS92pVK2FhKSgk1PoPCrETgYVsDgJV9FsDkIWsDefzhw+ia+undLmE5Mt&#10;spME6yGSMYTQXUSOT9pYYiS+Oth7hdzypnEF0QjUA/vJIgich5YNp3bXntOq2qeNQkdia8p9A42b&#10;Y0oeBHVoNSM0H+aG8OYyh9sbYfGYK9MLJbBOBqZuHWJ2JfRzFazyZb6MvGgyz70oyDJvs00jb74N&#10;F7NsmqVpFv6yRMMorjmlTFiu13IOo38rl6GxLoU4FvSYFf8W3aUPyN4y3WxnwSKaLr3FYjb1omke&#10;eI/Lbept0nA+X+SP6WP+hmnuotfvQ3ZMpWUlD4apXU17RLmthulsNQkxGND+Vln4MCJNBe9WYRRG&#10;Sprv3NSufG3hWYwbrZeB/QetR/RLIq4aWmtUYYjtT6pA86u+ritsI1xaai/p+VlduwWa3TkND5N9&#10;TV7bMH/9fK5/AwAA//8DAFBLAwQUAAYACAAAACEATm67+9sAAAAJAQAADwAAAGRycy9kb3ducmV2&#10;LnhtbEyPwU6EMBCG7ya+QzMm3twisohI2aiJ542sF28DnaVEOiW0u+Db2z3pcWa+/PP91W61ozjT&#10;7AfHCu43CQjizumBewWfh/e7AoQPyBpHx6Tghzzs6uurCkvtFv6gcxN6EUPYl6jAhDCVUvrOkEW/&#10;cRNxvB3dbDHEce6lnnGJ4XaUaZLk0uLA8YPBid4Mdd/NySp4zPSXw/x1226X/SHQ0TTFflXq9mZ9&#10;eQYRaA1/MFz0ozrU0al1J9ZejAqypyKPqII0eQARgSLLUhDtZZGBrCv5v0H9CwAA//8DAFBLAQIt&#10;ABQABgAIAAAAIQC2gziS/gAAAOEBAAATAAAAAAAAAAAAAAAAAAAAAABbQ29udGVudF9UeXBlc10u&#10;eG1sUEsBAi0AFAAGAAgAAAAhADj9If/WAAAAlAEAAAsAAAAAAAAAAAAAAAAALwEAAF9yZWxzLy5y&#10;ZWxzUEsBAi0AFAAGAAgAAAAhABwqsYmcAgAAhgUAAA4AAAAAAAAAAAAAAAAALgIAAGRycy9lMm9E&#10;b2MueG1sUEsBAi0AFAAGAAgAAAAhAE5uu/vbAAAACQEAAA8AAAAAAAAAAAAAAAAA9gQAAGRycy9k&#10;b3ducmV2LnhtbFBLBQYAAAAABAAEAPMAAAD+BQAAAAA=&#10;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0EBA1" id="Straight Arrow Connector 8" o:spid="_x0000_s1026" type="#_x0000_t32" style="position:absolute;margin-left:60.3pt;margin-top:10.15pt;width:119.5pt;height: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xhjnAIAAIYFAAAOAAAAZHJzL2Uyb0RvYy54bWysVE2PmzAQvVfqf7B8Z4GEAIs2WWUJ6WXb&#10;RspWPTvYBKtgI9sJiar+944dQjfbS1UtSJa/5s2beTN+eDy1DToypbkUcxzeBRgxUUrKxX6Ov72s&#10;vRQjbYigpJGCzfGZafy4+Pjhoe8yNpG1bChTCECEzvpujmtjusz3dVmzlug72TEBh5VULTGwVHuf&#10;KtIDetv4kyCI/V4q2ilZMq1hd3U5xAuHX1WsNF+rSjODmjkGbsaNyo07O/qLB5LtFelqXg40yH+w&#10;aAkX4HSEWhFD0EHxv6BaXiqpZWXuStn6sqp4yVwMEE0YvIlmW5OOuVggObob06TfD7b8ctwoxOkc&#10;g1CCtCDR1ijC97VBS6Vkj3IpBKRRKpTabPWdzsAoFxtl4y1PYts9y/KHRkLmNRF75li/nDuACq2F&#10;f2NiF7oDn7v+s6RwhxyMdKk7Vaq1kJAUdHIKnUeF2MmgEjbDWZjEMxCyhLN4OnP4JLuadkqbT0y2&#10;yE7mWA+RjCGEzhE5PmtjiZHsamD9CrnmTeMKohGoB2eTJAichZYNp/bU3tNqv8sbhY7E1pT7Bho3&#10;15Q8COrQakZoMcwN4c1lDt4bYfGYK9MLJVidDEzdPsTsSujnfXBfpEUaedEkLrwoWK285TqPvHgd&#10;JrPVdJXnq/CXJRpGWc0pZcJyvZZzGP1buQyNdSnEsaDHrPi36C59QPaW6XI9C5JomnpJMpt60bQI&#10;vKd0nXvLPIzjpHjKn4o3TAsXvX4fsmMqLSt5MExta9ojym01TGf3kxDDAtrfKgsfRqTZw7tVGoWR&#10;kuY7N7UrX1t4FuNG6zSw/6D1iH5JxFVDuxpVGGL7kyrQ/Kqv6wrbCJeW2kl63qhrt0CzO6PhYbKv&#10;yes1zF8/n4vfAAAA//8DAFBLAwQUAAYACAAAACEADwsZTNsAAAAJAQAADwAAAGRycy9kb3ducmV2&#10;LnhtbEyPwU7DMBBE70j8g7VI3KhD2oQS4lSAxLki7YWbE2/jiHgdxW4T/p7tCY4z+zQ7U+4WN4gL&#10;TqH3pOBxlYBAar3pqVNwPHw8bEGEqMnowRMq+MEAu+r2ptSF8TN94qWOneAQCoVWYGMcCylDa9Hp&#10;sPIjEt9OfnI6spw6aSY9c7gbZJokuXS6J/5g9YjvFtvv+uwUPG3Ml9f5W9Zk8/4Q8WTr7X5R6v5u&#10;eX0BEXGJfzBc63N1qLhT489kghhYp0nOqII0WYNgYJ09s9FcjQ3IqpT/F1S/AAAA//8DAFBLAQIt&#10;ABQABgAIAAAAIQC2gziS/gAAAOEBAAATAAAAAAAAAAAAAAAAAAAAAABbQ29udGVudF9UeXBlc10u&#10;eG1sUEsBAi0AFAAGAAgAAAAhADj9If/WAAAAlAEAAAsAAAAAAAAAAAAAAAAALwEAAF9yZWxzLy5y&#10;ZWxzUEsBAi0AFAAGAAgAAAAhABtjGGOcAgAAhgUAAA4AAAAAAAAAAAAAAAAALgIAAGRycy9lMm9E&#10;b2MueG1sUEsBAi0AFAAGAAgAAAAhAA8LGUzbAAAACQEAAA8AAAAAAAAAAAAAAAAA9gQAAGRycy9k&#10;b3ducmV2LnhtbFBLBQYAAAAABAAEAPMAAAD+BQAAAAA=&#10;" strokeweight="1pt"/>
            </w:pict>
          </mc:Fallback>
        </mc:AlternateContent>
      </w:r>
    </w:p>
    <w:p w:rsidR="00A27652" w:rsidRPr="00E21A56" w:rsidRDefault="00A27652" w:rsidP="00A27652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:rsidR="00A27652" w:rsidRPr="00E21A56" w:rsidRDefault="00A27652" w:rsidP="00A27652">
      <w:pPr>
        <w:spacing w:line="276" w:lineRule="auto"/>
        <w:jc w:val="center"/>
        <w:rPr>
          <w:b/>
          <w:lang w:eastAsia="it-IT"/>
        </w:rPr>
      </w:pPr>
      <w:r w:rsidRPr="00E21A56">
        <w:rPr>
          <w:b/>
          <w:sz w:val="18"/>
          <w:szCs w:val="18"/>
        </w:rPr>
        <w:t xml:space="preserve">     </w:t>
      </w:r>
      <w:r w:rsidRPr="00E21A56">
        <w:rPr>
          <w:b/>
          <w:sz w:val="16"/>
          <w:szCs w:val="16"/>
        </w:rPr>
        <w:t>R  E  P U  B  L  I  K  A    E   S  H  Q  I  P  Ë  R  I  S  Ë</w:t>
      </w:r>
      <w:r w:rsidRPr="00E21A56">
        <w:rPr>
          <w:rFonts w:ascii="Calibri" w:hAnsi="Calibri" w:cs="Calibri"/>
          <w:b/>
          <w:sz w:val="16"/>
          <w:szCs w:val="16"/>
        </w:rPr>
        <w:br/>
      </w:r>
      <w:r w:rsidRPr="00E21A56">
        <w:rPr>
          <w:b/>
        </w:rPr>
        <w:t xml:space="preserve">  BASHKIA TIRANË</w:t>
      </w:r>
      <w:r w:rsidRPr="00E21A56">
        <w:rPr>
          <w:b/>
        </w:rPr>
        <w:br/>
        <w:t>DREJTORIA E PËRGJITHSHME PËR MARRËDHËNIET ME PUBLIKUN DHE JASHTË</w:t>
      </w:r>
      <w:r w:rsidRPr="00E21A56">
        <w:rPr>
          <w:b/>
        </w:rPr>
        <w:br/>
      </w:r>
      <w:r w:rsidRPr="00E21A56">
        <w:rPr>
          <w:b/>
          <w:lang w:eastAsia="it-IT"/>
        </w:rPr>
        <w:t>DREJTORIA E KOMUNIKIMIT ME QYTETARËT</w:t>
      </w:r>
    </w:p>
    <w:p w:rsidR="00A27652" w:rsidRPr="00E21A56" w:rsidRDefault="00A27652" w:rsidP="00A27652">
      <w:pPr>
        <w:keepNext/>
        <w:tabs>
          <w:tab w:val="left" w:pos="2565"/>
        </w:tabs>
        <w:jc w:val="center"/>
        <w:outlineLvl w:val="1"/>
        <w:rPr>
          <w:rFonts w:ascii="Verdana" w:hAnsi="Verdana"/>
          <w:b/>
        </w:rPr>
      </w:pPr>
      <w:r w:rsidRPr="00E21A56">
        <w:rPr>
          <w:rFonts w:ascii="Verdana" w:hAnsi="Verdana"/>
          <w:b/>
        </w:rPr>
        <w:t xml:space="preserve">                                   </w:t>
      </w:r>
    </w:p>
    <w:p w:rsidR="00A27652" w:rsidRPr="00E21A56" w:rsidRDefault="00A27652" w:rsidP="00A27652">
      <w:pPr>
        <w:keepNext/>
        <w:tabs>
          <w:tab w:val="left" w:pos="2565"/>
        </w:tabs>
        <w:jc w:val="center"/>
        <w:outlineLvl w:val="1"/>
        <w:rPr>
          <w:rFonts w:ascii="Verdana" w:hAnsi="Verdana"/>
          <w:b/>
        </w:rPr>
      </w:pPr>
    </w:p>
    <w:p w:rsidR="00A27652" w:rsidRPr="0071744E" w:rsidRDefault="00A27652" w:rsidP="00A27652">
      <w:pPr>
        <w:tabs>
          <w:tab w:val="left" w:pos="3960"/>
        </w:tabs>
        <w:jc w:val="both"/>
        <w:rPr>
          <w:lang w:eastAsia="it-IT"/>
        </w:rPr>
      </w:pPr>
      <w:r w:rsidRPr="00E21A56">
        <w:rPr>
          <w:b/>
          <w:bCs/>
        </w:rPr>
        <w:t>Lënda: Kërkesë për sh</w:t>
      </w:r>
      <w:r>
        <w:rPr>
          <w:b/>
          <w:bCs/>
        </w:rPr>
        <w:t>pallje nga Drejtoria e Përgjith</w:t>
      </w:r>
      <w:r w:rsidRPr="00E21A56">
        <w:rPr>
          <w:b/>
          <w:bCs/>
        </w:rPr>
        <w:t>sh</w:t>
      </w:r>
      <w:r>
        <w:rPr>
          <w:b/>
          <w:bCs/>
        </w:rPr>
        <w:t>me e Doganave, Dega Doganore Bllatë</w:t>
      </w:r>
      <w:r w:rsidRPr="00E21A56">
        <w:rPr>
          <w:b/>
          <w:bCs/>
        </w:rPr>
        <w:t xml:space="preserve">, për </w:t>
      </w:r>
      <w:r>
        <w:rPr>
          <w:b/>
          <w:bCs/>
        </w:rPr>
        <w:t>z. Renato Shamku.</w:t>
      </w:r>
    </w:p>
    <w:p w:rsidR="00A27652" w:rsidRPr="00E21A56" w:rsidRDefault="00A27652" w:rsidP="00A27652">
      <w:pPr>
        <w:keepNext/>
        <w:tabs>
          <w:tab w:val="left" w:pos="2565"/>
        </w:tabs>
        <w:jc w:val="both"/>
        <w:outlineLvl w:val="0"/>
        <w:rPr>
          <w:b/>
          <w:bCs/>
        </w:rPr>
      </w:pPr>
    </w:p>
    <w:p w:rsidR="00A27652" w:rsidRPr="00E21A56" w:rsidRDefault="00A27652" w:rsidP="00A27652"/>
    <w:p w:rsidR="00A27652" w:rsidRPr="006630F1" w:rsidRDefault="00A27652" w:rsidP="00A27652">
      <w:pPr>
        <w:jc w:val="both"/>
        <w:rPr>
          <w:lang w:eastAsia="it-IT"/>
        </w:rPr>
      </w:pPr>
      <w:r w:rsidRPr="00E21A56">
        <w:t>Pranë Bashkisë</w:t>
      </w:r>
      <w:r>
        <w:t xml:space="preserve"> Tiranë</w:t>
      </w:r>
      <w:r w:rsidRPr="00E21A56">
        <w:t xml:space="preserve"> ka ardhur kërkesa shpallje nga </w:t>
      </w:r>
      <w:r>
        <w:t>Dega Doganore Bllatë</w:t>
      </w:r>
      <w:r>
        <w:rPr>
          <w:bCs/>
        </w:rPr>
        <w:t>,</w:t>
      </w:r>
      <w:r w:rsidRPr="00E21A56">
        <w:t xml:space="preserve"> </w:t>
      </w:r>
      <w:r w:rsidRPr="006630F1">
        <w:rPr>
          <w:lang w:eastAsia="it-IT"/>
        </w:rPr>
        <w:t xml:space="preserve">me </w:t>
      </w:r>
      <w:r>
        <w:rPr>
          <w:lang w:eastAsia="it-IT"/>
        </w:rPr>
        <w:t xml:space="preserve">nr. 660/3 prot., datë  16.10.2019, </w:t>
      </w:r>
      <w:r w:rsidRPr="006630F1">
        <w:rPr>
          <w:lang w:eastAsia="it-IT"/>
        </w:rPr>
        <w:t xml:space="preserve">protokolluar në institucionin tonë me nr. </w:t>
      </w:r>
      <w:r>
        <w:rPr>
          <w:lang w:eastAsia="it-IT"/>
        </w:rPr>
        <w:t>41547 prot., datë 01.11.2019</w:t>
      </w:r>
      <w:r w:rsidRPr="006630F1">
        <w:rPr>
          <w:lang w:eastAsia="it-IT"/>
        </w:rPr>
        <w:t>.</w:t>
      </w:r>
    </w:p>
    <w:p w:rsidR="00A27652" w:rsidRPr="00E21A56" w:rsidRDefault="00A27652" w:rsidP="00A27652">
      <w:pPr>
        <w:jc w:val="both"/>
      </w:pPr>
    </w:p>
    <w:p w:rsidR="00A27652" w:rsidRDefault="00A27652" w:rsidP="00A27652">
      <w:pPr>
        <w:jc w:val="both"/>
        <w:rPr>
          <w:b/>
          <w:bCs/>
        </w:rPr>
      </w:pPr>
    </w:p>
    <w:p w:rsidR="00A27652" w:rsidRDefault="00A27652" w:rsidP="00A27652">
      <w:pPr>
        <w:jc w:val="both"/>
        <w:rPr>
          <w:b/>
          <w:bCs/>
        </w:rPr>
      </w:pPr>
      <w:r w:rsidRPr="00E21A56">
        <w:rPr>
          <w:b/>
          <w:bCs/>
        </w:rPr>
        <w:t xml:space="preserve">Ju sqarojmë se pranë </w:t>
      </w:r>
      <w:r>
        <w:rPr>
          <w:b/>
          <w:bCs/>
        </w:rPr>
        <w:t>Degës Doganore Bllatë</w:t>
      </w:r>
      <w:r w:rsidRPr="00E21A56">
        <w:rPr>
          <w:b/>
          <w:bCs/>
        </w:rPr>
        <w:t xml:space="preserve">, </w:t>
      </w:r>
      <w:r>
        <w:rPr>
          <w:b/>
          <w:bCs/>
        </w:rPr>
        <w:t>me</w:t>
      </w:r>
      <w:r w:rsidRPr="00E21A56">
        <w:rPr>
          <w:b/>
          <w:bCs/>
        </w:rPr>
        <w:t xml:space="preserve"> </w:t>
      </w:r>
      <w:r>
        <w:rPr>
          <w:b/>
          <w:bCs/>
        </w:rPr>
        <w:t>vendimin nr. 54, datë 20.06.2019, për z. Renato Shamku, të shpallet debitor për:</w:t>
      </w:r>
    </w:p>
    <w:p w:rsidR="00A27652" w:rsidRPr="00E21A56" w:rsidRDefault="00A27652" w:rsidP="00A27652">
      <w:pPr>
        <w:jc w:val="both"/>
        <w:rPr>
          <w:b/>
          <w:bCs/>
        </w:rPr>
      </w:pPr>
    </w:p>
    <w:p w:rsidR="00A27652" w:rsidRPr="00E21A56" w:rsidRDefault="00A27652" w:rsidP="00A27652">
      <w:pPr>
        <w:jc w:val="both"/>
        <w:rPr>
          <w:b/>
          <w:bCs/>
        </w:rPr>
      </w:pPr>
    </w:p>
    <w:p w:rsidR="00A27652" w:rsidRDefault="00A27652" w:rsidP="00A27652">
      <w:pPr>
        <w:jc w:val="both"/>
        <w:rPr>
          <w:b/>
          <w:bCs/>
        </w:rPr>
      </w:pPr>
      <w:r>
        <w:rPr>
          <w:b/>
          <w:bCs/>
        </w:rPr>
        <w:t>Shumën 547,380 lekë detyrim doganor</w:t>
      </w:r>
    </w:p>
    <w:p w:rsidR="00A27652" w:rsidRDefault="00A27652" w:rsidP="00A27652">
      <w:pPr>
        <w:jc w:val="both"/>
        <w:rPr>
          <w:b/>
          <w:bCs/>
        </w:rPr>
      </w:pPr>
    </w:p>
    <w:p w:rsidR="00A27652" w:rsidRPr="00363814" w:rsidRDefault="00A27652" w:rsidP="00A27652">
      <w:pPr>
        <w:jc w:val="both"/>
        <w:rPr>
          <w:b/>
          <w:bCs/>
        </w:rPr>
      </w:pPr>
      <w:r>
        <w:rPr>
          <w:b/>
          <w:bCs/>
        </w:rPr>
        <w:t>Shumën 1,094,760 lekë penalitet, si dhe kamat vonesat deri në datën e likujdimit</w:t>
      </w:r>
    </w:p>
    <w:p w:rsidR="00A27652" w:rsidRPr="00E21A56" w:rsidRDefault="00A27652" w:rsidP="00A27652">
      <w:pPr>
        <w:jc w:val="both"/>
      </w:pPr>
    </w:p>
    <w:p w:rsidR="00A27652" w:rsidRPr="00E21A56" w:rsidRDefault="00A27652" w:rsidP="00A27652">
      <w:pPr>
        <w:jc w:val="both"/>
      </w:pPr>
    </w:p>
    <w:p w:rsidR="00A27652" w:rsidRPr="00363814" w:rsidRDefault="00A27652" w:rsidP="00A27652">
      <w:pPr>
        <w:tabs>
          <w:tab w:val="left" w:pos="3960"/>
        </w:tabs>
        <w:jc w:val="both"/>
        <w:rPr>
          <w:lang w:eastAsia="it-IT"/>
        </w:rPr>
      </w:pPr>
      <w:r w:rsidRPr="00E21A56">
        <w:rPr>
          <w:lang w:eastAsia="it-IT"/>
        </w:rPr>
        <w:t>Drejtoria e Komunikimit me Qytetarët</w:t>
      </w:r>
      <w:r w:rsidRPr="00E21A56">
        <w:t xml:space="preserve"> ka bërë të mundur afishimin e shpalljes </w:t>
      </w:r>
      <w:r w:rsidRPr="00E21A56">
        <w:rPr>
          <w:b/>
          <w:bCs/>
        </w:rPr>
        <w:t xml:space="preserve">për </w:t>
      </w:r>
      <w:r>
        <w:rPr>
          <w:b/>
          <w:bCs/>
        </w:rPr>
        <w:t xml:space="preserve">z. Renato Shamku, </w:t>
      </w:r>
      <w:r w:rsidRPr="00E21A56">
        <w:t>në tabelën e shpalljeve të Sektorit të Informimit dhe Shërbimeve për Qytetarët pranë Bashkisë Tiranë.</w:t>
      </w: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tabs>
          <w:tab w:val="left" w:pos="1080"/>
        </w:tabs>
      </w:pPr>
    </w:p>
    <w:p w:rsidR="00A27652" w:rsidRDefault="00A27652" w:rsidP="00A27652">
      <w:pPr>
        <w:spacing w:line="276" w:lineRule="auto"/>
        <w:jc w:val="both"/>
        <w:rPr>
          <w:sz w:val="12"/>
          <w:szCs w:val="16"/>
          <w:lang w:val="it-IT"/>
        </w:rPr>
      </w:pPr>
    </w:p>
    <w:p w:rsidR="00A27652" w:rsidRPr="00E21A56" w:rsidRDefault="00A27652" w:rsidP="00A27652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7652" w:rsidRPr="00E21A56" w:rsidRDefault="00A27652" w:rsidP="00A27652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A27652" w:rsidRPr="00E21A56" w:rsidRDefault="00A27652" w:rsidP="00A27652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A27652" w:rsidRPr="00E21A56" w:rsidRDefault="00A27652" w:rsidP="00A27652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A27652" w:rsidRPr="00E21A56" w:rsidRDefault="00A27652" w:rsidP="00A27652">
      <w:pPr>
        <w:spacing w:line="276" w:lineRule="auto"/>
        <w:jc w:val="center"/>
        <w:rPr>
          <w:rFonts w:ascii="Verdana" w:hAnsi="Verdana"/>
          <w:b/>
        </w:rPr>
      </w:pPr>
    </w:p>
    <w:p w:rsidR="00A27652" w:rsidRPr="00E21A56" w:rsidRDefault="00A27652" w:rsidP="00A27652">
      <w:pPr>
        <w:spacing w:line="276" w:lineRule="auto"/>
        <w:jc w:val="center"/>
        <w:rPr>
          <w:rFonts w:ascii="Verdana" w:hAnsi="Verdana"/>
          <w:b/>
        </w:rPr>
      </w:pPr>
    </w:p>
    <w:p w:rsidR="00A27652" w:rsidRPr="00E21A56" w:rsidRDefault="00A27652" w:rsidP="00A27652">
      <w:pPr>
        <w:spacing w:line="276" w:lineRule="auto"/>
        <w:jc w:val="center"/>
        <w:rPr>
          <w:rFonts w:ascii="Verdana" w:hAnsi="Verdana"/>
          <w:b/>
        </w:rPr>
      </w:pPr>
    </w:p>
    <w:p w:rsidR="00A27652" w:rsidRPr="00E21A56" w:rsidRDefault="00A27652" w:rsidP="00A2765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34290" b="3746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3753C" id="Straight Arrow Connector 6" o:spid="_x0000_s1026" type="#_x0000_t32" style="position:absolute;margin-left:249.3pt;margin-top:10.15pt;width:172.8pt;height:.0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KdNnAIAAIYFAAAOAAAAZHJzL2Uyb0RvYy54bWysVMGOmzAQvVfqP1i+s0BCSIKWrLKE9LJt&#10;V8pWPTvYgFWwke2ERFX/vWOH0M32UlULkuWxPc9v5s34/uHUNujIlOZSpDi8CzBiopCUiyrF3162&#10;3gIjbYigpJGCpfjMNH5Yffxw33cJm8haNpQpBCBCJ32X4tqYLvF9XdSsJfpOdkzAZilVSwyYqvKp&#10;Ij2gt40/CYLY76WinZIF0xpWN5dNvHL4ZckK87UsNTOoSTFwM25Ubtzb0V/dk6RSpKt5MdAg/8Gi&#10;JVzApSPUhhiCDor/BdXyQkktS3NXyNaXZckL5mKAaMLgTTS7mnTMxQLJ0d2YJv1+sMWX47NCnKY4&#10;xkiQFiTaGUV4VRu0Vkr2KJNCQBqlQrHNVt/pBJwy8axsvMVJ7LonWfzQSMisJqJijvXLuQOo0Hr4&#10;Ny7W0B3cue8/SwpnyMFIl7pTqVoLCUlBJ6fQeVSInQwqYHESLqNZDEIWsBdPZw6fJFfXTmnzickW&#10;2UmK9RDJGELoLiLHJ20sMZJcHey9Qm5507iCaATqgf1kHgTOQ8uGU7trz2lV7bNGoSOxNeW+gcbN&#10;MSUPgjq0mhGaD3NDeHOZw+2NsHjMlemFElgnA1O3DjG7Evq5DJb5Il9EXjSJcy8KNhtvvc0iL96G&#10;89lmusmyTfjLEg2jpOaUMmG5Xss5jP6tXIbGuhTiWNBjVvxbdJc+IHvLdL2dBfNouvDm89nUi6Z5&#10;4D0utpm3zsI4nueP2WP+hmnuotfvQ3ZMpWUlD4apXU17RLmthulsOQkxGND+Vln4MCJNBe9WYRRG&#10;Sprv3NSufG3hWYwbrReB/QetR/RLIq4aWmtUYYjtT6pA86u+ritsI1xaai/p+VlduwWa3TkND5N9&#10;TV7bMH/9fK5+AwAA//8DAFBLAwQUAAYACAAAACEATm67+9sAAAAJAQAADwAAAGRycy9kb3ducmV2&#10;LnhtbEyPwU6EMBCG7ya+QzMm3twisohI2aiJ542sF28DnaVEOiW0u+Db2z3pcWa+/PP91W61ozjT&#10;7AfHCu43CQjizumBewWfh/e7AoQPyBpHx6Tghzzs6uurCkvtFv6gcxN6EUPYl6jAhDCVUvrOkEW/&#10;cRNxvB3dbDHEce6lnnGJ4XaUaZLk0uLA8YPBid4Mdd/NySp4zPSXw/x1226X/SHQ0TTFflXq9mZ9&#10;eQYRaA1/MFz0ozrU0al1J9ZejAqypyKPqII0eQARgSLLUhDtZZGBrCv5v0H9CwAA//8DAFBLAQIt&#10;ABQABgAIAAAAIQC2gziS/gAAAOEBAAATAAAAAAAAAAAAAAAAAAAAAABbQ29udGVudF9UeXBlc10u&#10;eG1sUEsBAi0AFAAGAAgAAAAhADj9If/WAAAAlAEAAAsAAAAAAAAAAAAAAAAALwEAAF9yZWxzLy5y&#10;ZWxzUEsBAi0AFAAGAAgAAAAhAOdQp02cAgAAhgUAAA4AAAAAAAAAAAAAAAAALgIAAGRycy9lMm9E&#10;b2MueG1sUEsBAi0AFAAGAAgAAAAhAE5uu/vbAAAACQEAAA8AAAAAAAAAAAAAAAAA9gQAAGRycy9k&#10;b3ducmV2LnhtbFBLBQYAAAAABAAEAPMAAAD+BQAAAAA=&#10;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EEC530" id="Straight Arrow Connector 5" o:spid="_x0000_s1026" type="#_x0000_t32" style="position:absolute;margin-left:60.3pt;margin-top:10.15pt;width:119.5pt;height:.0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FpXnQIAAIYFAAAOAAAAZHJzL2Uyb0RvYy54bWysVE2PmzAQvVfqf7B8Z4EEkixassoC6WXb&#10;rpStenawAatgI9sJiar+946dhCbbS1UtSNaM7Xnz5ssPj4euRXumNJcixeFdgBETpaRc1Cn+9rr2&#10;FhhpQwQlrRQsxUem8ePy44eHoU/YRDaypUwhABE6GfoUN8b0ie/rsmEd0XeyZwIOK6k6YkBVtU8V&#10;GQC9a/1JEMz8QSraK1kyrWE3Px3ipcOvKlaar1WlmUFtioGbcaty69au/vKBJLUifcPLMw3yHyw6&#10;wgU4HaFyYgjaKf4XVMdLJbWszF0pO19WFS+ZiwGiCYM30Wwa0jMXCyRH92Oa9PvBll/2LwpxmuIY&#10;I0E6KNHGKMLrxqCVUnJAmRQC0igVim22hl4nYJSJF2XjLQ9i0z/L8odGQmYNETVzrF+PPUCF1sK/&#10;MbGK7sHndvgsKdwhOyNd6g6V6iwkJAUdXIWOY4XYwaASNsM4nM9iKGQJZ7OpY+ST5GLaK20+Mdkh&#10;K6RYnyMZQwidI7J/1sYSI8nFwPoVcs3b1jVEK9AAzibzIHAWWrac2lN7T6t6m7UK7YntKfe5MOHk&#10;+pqSO0EdWsMILc6yIbw9yeC9FRaPuTY9UQLtYEB0+xCza6Gf98F9sSgWkRdNZoUXBXnurdZZ5M3W&#10;4TzOp3mW5eEvSzSMkoZTyoTlemnnMPq3djkP1qkRx4Yes+Lforv0Adlbpqt1HMyj6cKbz+OpF02L&#10;wHtarDNvlYWz2bx4yp6KN0wLF71+H7JjKi0ruTNMbRo6IMptN0zj+0mIQYHxt5WFDyPS1vBulUZh&#10;pKT5zk3j2tc2nsW4qfUisP+51iP6KRGXGlptrMI5tj+pgppf6uumwg7CaaS2kh5f1GVaYNid0flh&#10;sq/JtQ7y9fO5/A0AAP//AwBQSwMEFAAGAAgAAAAhAA8LGUzbAAAACQEAAA8AAABkcnMvZG93bnJl&#10;di54bWxMj8FOwzAQRO9I/IO1SNyoQ9qEEuJUgMS5Iu2FmxNv44h4HcVuE/6e7QmOM/s0O1PuFjeI&#10;C06h96TgcZWAQGq96alTcDx8PGxBhKjJ6METKvjBALvq9qbUhfEzfeKljp3gEAqFVmBjHAspQ2vR&#10;6bDyIxLfTn5yOrKcOmkmPXO4G2SaJLl0uif+YPWI7xbb7/rsFDxtzJfX+VvWZPP+EPFk6+1+Uer+&#10;bnl9ARFxiX8wXOtzdai4U+PPZIIYWKdJzqiCNFmDYGCdPbPRXI0NyKqU/xdUvwAAAP//AwBQSwEC&#10;LQAUAAYACAAAACEAtoM4kv4AAADhAQAAEwAAAAAAAAAAAAAAAAAAAAAAW0NvbnRlbnRfVHlwZXNd&#10;LnhtbFBLAQItABQABgAIAAAAIQA4/SH/1gAAAJQBAAALAAAAAAAAAAAAAAAAAC8BAABfcmVscy8u&#10;cmVsc1BLAQItABQABgAIAAAAIQBwoFpXnQIAAIYFAAAOAAAAAAAAAAAAAAAAAC4CAABkcnMvZTJv&#10;RG9jLnhtbFBLAQItABQABgAIAAAAIQAPCxlM2wAAAAkBAAAPAAAAAAAAAAAAAAAAAPcEAABkcnMv&#10;ZG93bnJldi54bWxQSwUGAAAAAAQABADzAAAA/wUAAAAA&#10;" strokeweight="1pt"/>
            </w:pict>
          </mc:Fallback>
        </mc:AlternateContent>
      </w:r>
    </w:p>
    <w:p w:rsidR="00A27652" w:rsidRPr="00E21A56" w:rsidRDefault="00A27652" w:rsidP="00A27652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:rsidR="00A27652" w:rsidRPr="00E21A56" w:rsidRDefault="00A27652" w:rsidP="00A27652">
      <w:pPr>
        <w:spacing w:line="276" w:lineRule="auto"/>
        <w:jc w:val="center"/>
        <w:rPr>
          <w:b/>
          <w:lang w:eastAsia="it-IT"/>
        </w:rPr>
      </w:pPr>
      <w:r w:rsidRPr="00E21A56">
        <w:rPr>
          <w:b/>
          <w:sz w:val="18"/>
          <w:szCs w:val="18"/>
        </w:rPr>
        <w:t xml:space="preserve">     </w:t>
      </w:r>
      <w:r w:rsidRPr="00E21A56">
        <w:rPr>
          <w:b/>
          <w:sz w:val="16"/>
          <w:szCs w:val="16"/>
        </w:rPr>
        <w:t>R  E  P U  B  L  I  K  A    E   S  H  Q  I  P  Ë  R  I  S  Ë</w:t>
      </w:r>
      <w:r w:rsidRPr="00E21A56">
        <w:rPr>
          <w:rFonts w:ascii="Calibri" w:hAnsi="Calibri" w:cs="Calibri"/>
          <w:b/>
          <w:sz w:val="16"/>
          <w:szCs w:val="16"/>
        </w:rPr>
        <w:br/>
      </w:r>
      <w:r w:rsidRPr="00E21A56">
        <w:rPr>
          <w:b/>
        </w:rPr>
        <w:t xml:space="preserve">  BASHKIA TIRANË</w:t>
      </w:r>
      <w:r w:rsidRPr="00E21A56">
        <w:rPr>
          <w:b/>
        </w:rPr>
        <w:br/>
        <w:t>DREJTORIA E PËRGJITHSHME PËR MARRËDHËNIET ME PUBLIKUN DHE JASHTË</w:t>
      </w:r>
      <w:r w:rsidRPr="00E21A56">
        <w:rPr>
          <w:b/>
        </w:rPr>
        <w:br/>
      </w:r>
      <w:r w:rsidRPr="00E21A56">
        <w:rPr>
          <w:b/>
          <w:lang w:eastAsia="it-IT"/>
        </w:rPr>
        <w:t>DREJTORIA E KOMUNIKIMIT ME QYTETARËT</w:t>
      </w:r>
    </w:p>
    <w:p w:rsidR="00A27652" w:rsidRPr="00E21A56" w:rsidRDefault="00A27652" w:rsidP="00A27652">
      <w:pPr>
        <w:keepNext/>
        <w:tabs>
          <w:tab w:val="left" w:pos="2565"/>
        </w:tabs>
        <w:jc w:val="center"/>
        <w:outlineLvl w:val="1"/>
        <w:rPr>
          <w:rFonts w:ascii="Verdana" w:hAnsi="Verdana"/>
          <w:b/>
        </w:rPr>
      </w:pPr>
      <w:r w:rsidRPr="00E21A56">
        <w:rPr>
          <w:rFonts w:ascii="Verdana" w:hAnsi="Verdana"/>
          <w:b/>
        </w:rPr>
        <w:t xml:space="preserve">                                   </w:t>
      </w:r>
    </w:p>
    <w:p w:rsidR="00A27652" w:rsidRPr="00E21A56" w:rsidRDefault="00A27652" w:rsidP="00A27652">
      <w:pPr>
        <w:keepNext/>
        <w:tabs>
          <w:tab w:val="left" w:pos="2565"/>
        </w:tabs>
        <w:jc w:val="center"/>
        <w:outlineLvl w:val="1"/>
        <w:rPr>
          <w:rFonts w:ascii="Verdana" w:hAnsi="Verdana"/>
          <w:b/>
        </w:rPr>
      </w:pPr>
    </w:p>
    <w:p w:rsidR="00A27652" w:rsidRPr="0071744E" w:rsidRDefault="00A27652" w:rsidP="00A27652">
      <w:pPr>
        <w:tabs>
          <w:tab w:val="left" w:pos="3960"/>
        </w:tabs>
        <w:rPr>
          <w:lang w:eastAsia="it-IT"/>
        </w:rPr>
      </w:pPr>
      <w:r w:rsidRPr="00E21A56">
        <w:rPr>
          <w:b/>
          <w:bCs/>
        </w:rPr>
        <w:t>Lënda: Kërkesë për sh</w:t>
      </w:r>
      <w:r>
        <w:rPr>
          <w:b/>
          <w:bCs/>
        </w:rPr>
        <w:t>pallje nga Drejtoria e Përgjith</w:t>
      </w:r>
      <w:r w:rsidRPr="00E21A56">
        <w:rPr>
          <w:b/>
          <w:bCs/>
        </w:rPr>
        <w:t>sh</w:t>
      </w:r>
      <w:r>
        <w:rPr>
          <w:b/>
          <w:bCs/>
        </w:rPr>
        <w:t>me e Doganave, Dega Doganore Bllatë</w:t>
      </w:r>
      <w:r w:rsidRPr="00E21A56">
        <w:rPr>
          <w:b/>
          <w:bCs/>
        </w:rPr>
        <w:t xml:space="preserve">, për </w:t>
      </w:r>
      <w:r>
        <w:rPr>
          <w:b/>
          <w:bCs/>
        </w:rPr>
        <w:t>z. Rahmi Çela.</w:t>
      </w:r>
    </w:p>
    <w:p w:rsidR="00A27652" w:rsidRPr="00E21A56" w:rsidRDefault="00A27652" w:rsidP="00A27652">
      <w:pPr>
        <w:keepNext/>
        <w:tabs>
          <w:tab w:val="left" w:pos="2565"/>
        </w:tabs>
        <w:jc w:val="both"/>
        <w:outlineLvl w:val="0"/>
        <w:rPr>
          <w:b/>
          <w:bCs/>
        </w:rPr>
      </w:pPr>
    </w:p>
    <w:p w:rsidR="00A27652" w:rsidRPr="00E21A56" w:rsidRDefault="00A27652" w:rsidP="00A27652"/>
    <w:p w:rsidR="00A27652" w:rsidRPr="006630F1" w:rsidRDefault="00A27652" w:rsidP="00A27652">
      <w:pPr>
        <w:jc w:val="both"/>
        <w:rPr>
          <w:lang w:eastAsia="it-IT"/>
        </w:rPr>
      </w:pPr>
      <w:r w:rsidRPr="00E21A56">
        <w:t>Pranë Bashkisë</w:t>
      </w:r>
      <w:r>
        <w:t xml:space="preserve"> Tiranë</w:t>
      </w:r>
      <w:r w:rsidRPr="00E21A56">
        <w:t xml:space="preserve"> ka ardhur kërkesa shpallje nga </w:t>
      </w:r>
      <w:r>
        <w:t>Dega Doganore Bllatë</w:t>
      </w:r>
      <w:r>
        <w:rPr>
          <w:bCs/>
        </w:rPr>
        <w:t>,</w:t>
      </w:r>
      <w:r w:rsidRPr="00E21A56">
        <w:t xml:space="preserve"> </w:t>
      </w:r>
      <w:r w:rsidRPr="006630F1">
        <w:rPr>
          <w:lang w:eastAsia="it-IT"/>
        </w:rPr>
        <w:t xml:space="preserve">me </w:t>
      </w:r>
      <w:r>
        <w:rPr>
          <w:lang w:eastAsia="it-IT"/>
        </w:rPr>
        <w:t xml:space="preserve">nr. 474/4 prot., datë  16.10.2019, </w:t>
      </w:r>
      <w:r w:rsidRPr="006630F1">
        <w:rPr>
          <w:lang w:eastAsia="it-IT"/>
        </w:rPr>
        <w:t xml:space="preserve">protokolluar në institucionin tonë me nr. </w:t>
      </w:r>
      <w:r>
        <w:rPr>
          <w:lang w:eastAsia="it-IT"/>
        </w:rPr>
        <w:t>41548 prot., datë 01.11.2019</w:t>
      </w:r>
      <w:r w:rsidRPr="006630F1">
        <w:rPr>
          <w:lang w:eastAsia="it-IT"/>
        </w:rPr>
        <w:t>.</w:t>
      </w:r>
    </w:p>
    <w:p w:rsidR="00A27652" w:rsidRPr="00E21A56" w:rsidRDefault="00A27652" w:rsidP="00A27652">
      <w:pPr>
        <w:jc w:val="both"/>
      </w:pPr>
    </w:p>
    <w:p w:rsidR="00A27652" w:rsidRDefault="00A27652" w:rsidP="00A27652">
      <w:pPr>
        <w:jc w:val="both"/>
        <w:rPr>
          <w:b/>
          <w:bCs/>
        </w:rPr>
      </w:pPr>
    </w:p>
    <w:p w:rsidR="00A27652" w:rsidRDefault="00A27652" w:rsidP="00A27652">
      <w:pPr>
        <w:jc w:val="both"/>
        <w:rPr>
          <w:b/>
          <w:bCs/>
        </w:rPr>
      </w:pPr>
      <w:r w:rsidRPr="00E21A56">
        <w:rPr>
          <w:b/>
          <w:bCs/>
        </w:rPr>
        <w:t xml:space="preserve">Ju sqarojmë se pranë </w:t>
      </w:r>
      <w:r>
        <w:rPr>
          <w:b/>
          <w:bCs/>
        </w:rPr>
        <w:t>Degës Doganore Bllatë</w:t>
      </w:r>
      <w:r w:rsidRPr="00E21A56">
        <w:rPr>
          <w:b/>
          <w:bCs/>
        </w:rPr>
        <w:t xml:space="preserve">, </w:t>
      </w:r>
      <w:r>
        <w:rPr>
          <w:b/>
          <w:bCs/>
        </w:rPr>
        <w:t>me</w:t>
      </w:r>
      <w:r w:rsidRPr="00E21A56">
        <w:rPr>
          <w:b/>
          <w:bCs/>
        </w:rPr>
        <w:t xml:space="preserve"> </w:t>
      </w:r>
      <w:r>
        <w:rPr>
          <w:b/>
          <w:bCs/>
        </w:rPr>
        <w:t>vendimin nr. 53, datë 20.06.2019, për z. Rahmi Çela, të shpallet debitor për:</w:t>
      </w:r>
    </w:p>
    <w:p w:rsidR="00A27652" w:rsidRPr="00E21A56" w:rsidRDefault="00A27652" w:rsidP="00A27652">
      <w:pPr>
        <w:jc w:val="both"/>
        <w:rPr>
          <w:b/>
          <w:bCs/>
        </w:rPr>
      </w:pPr>
    </w:p>
    <w:p w:rsidR="00A27652" w:rsidRPr="00E21A56" w:rsidRDefault="00A27652" w:rsidP="00A27652">
      <w:pPr>
        <w:jc w:val="both"/>
        <w:rPr>
          <w:b/>
          <w:bCs/>
        </w:rPr>
      </w:pPr>
    </w:p>
    <w:p w:rsidR="00A27652" w:rsidRDefault="00A27652" w:rsidP="00A27652">
      <w:pPr>
        <w:jc w:val="both"/>
        <w:rPr>
          <w:b/>
          <w:bCs/>
        </w:rPr>
      </w:pPr>
      <w:r>
        <w:rPr>
          <w:b/>
          <w:bCs/>
        </w:rPr>
        <w:t>Shumën 185,537 lekë detyrim doganor</w:t>
      </w:r>
    </w:p>
    <w:p w:rsidR="00A27652" w:rsidRDefault="00A27652" w:rsidP="00A27652">
      <w:pPr>
        <w:jc w:val="both"/>
        <w:rPr>
          <w:b/>
          <w:bCs/>
        </w:rPr>
      </w:pPr>
    </w:p>
    <w:p w:rsidR="00A27652" w:rsidRPr="00363814" w:rsidRDefault="00A27652" w:rsidP="00A27652">
      <w:pPr>
        <w:jc w:val="both"/>
        <w:rPr>
          <w:b/>
          <w:bCs/>
        </w:rPr>
      </w:pPr>
      <w:r>
        <w:rPr>
          <w:b/>
          <w:bCs/>
        </w:rPr>
        <w:t>Shumën 927,655 lekë penalitet, si dhe kamat vonesat deri në datën e likujdimit</w:t>
      </w:r>
    </w:p>
    <w:p w:rsidR="00A27652" w:rsidRPr="00E21A56" w:rsidRDefault="00A27652" w:rsidP="00A27652">
      <w:pPr>
        <w:jc w:val="both"/>
      </w:pPr>
    </w:p>
    <w:p w:rsidR="00A27652" w:rsidRPr="00E21A56" w:rsidRDefault="00A27652" w:rsidP="00A27652">
      <w:pPr>
        <w:jc w:val="both"/>
      </w:pPr>
    </w:p>
    <w:p w:rsidR="00A27652" w:rsidRPr="00363814" w:rsidRDefault="00A27652" w:rsidP="00A27652">
      <w:pPr>
        <w:tabs>
          <w:tab w:val="left" w:pos="3960"/>
        </w:tabs>
        <w:jc w:val="both"/>
        <w:rPr>
          <w:lang w:eastAsia="it-IT"/>
        </w:rPr>
      </w:pPr>
      <w:r w:rsidRPr="00E21A56">
        <w:rPr>
          <w:lang w:eastAsia="it-IT"/>
        </w:rPr>
        <w:t>Drejtoria e Komunikimit me Qytetarët</w:t>
      </w:r>
      <w:r w:rsidRPr="00E21A56">
        <w:t xml:space="preserve"> ka bërë të mundur afishimin e shpalljes </w:t>
      </w:r>
      <w:r>
        <w:rPr>
          <w:b/>
          <w:bCs/>
        </w:rPr>
        <w:t xml:space="preserve">z. Rahmi Çela, </w:t>
      </w:r>
      <w:r w:rsidRPr="00E21A56">
        <w:t>në tabelën e shpalljeve të Sektorit të Informimit dhe Shërbimeve për Qytetarët pranë Bashkisë Tiranë.</w:t>
      </w:r>
    </w:p>
    <w:p w:rsidR="00C95A26" w:rsidRDefault="00A27652">
      <w:bookmarkStart w:id="0" w:name="_GoBack"/>
      <w:bookmarkEnd w:id="0"/>
    </w:p>
    <w:sectPr w:rsidR="00C95A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C93"/>
    <w:rsid w:val="003C7C93"/>
    <w:rsid w:val="003F5F3D"/>
    <w:rsid w:val="005F1F18"/>
    <w:rsid w:val="009311AE"/>
    <w:rsid w:val="00A2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37C592-6629-4513-BD7B-7F939523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Operatoret</dc:creator>
  <cp:keywords/>
  <dc:description/>
  <cp:lastModifiedBy>Operatoret</cp:lastModifiedBy>
  <cp:revision>3</cp:revision>
  <dcterms:created xsi:type="dcterms:W3CDTF">2019-11-01T09:05:00Z</dcterms:created>
  <dcterms:modified xsi:type="dcterms:W3CDTF">2019-11-02T19:46:00Z</dcterms:modified>
</cp:coreProperties>
</file>