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E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Pr="001647F9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8C78978" wp14:editId="79F1A96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FD4C21" wp14:editId="7E5E7B2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40" name="Straight Arrow Connector 14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4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+9Ep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A7A053" wp14:editId="7EBE4E1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41" name="Straight Arrow Connector 14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4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sM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z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162s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474E" w:rsidRPr="001647F9" w:rsidRDefault="007E474E" w:rsidP="007E47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474E" w:rsidRPr="001647F9" w:rsidRDefault="007E474E" w:rsidP="007E474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Gjirokastër, për </w:t>
      </w:r>
      <w:r w:rsidRPr="000667E9">
        <w:rPr>
          <w:rFonts w:ascii="Times New Roman" w:eastAsia="Times New Roman" w:hAnsi="Times New Roman" w:cs="Times New Roman"/>
          <w:b/>
          <w:sz w:val="24"/>
          <w:szCs w:val="24"/>
        </w:rPr>
        <w:t>shoqërinë “Shendident” sh.p.k. me përfaqësuese ligjore znj. Olesia Duka.</w:t>
      </w:r>
    </w:p>
    <w:p w:rsidR="007E474E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0667E9" w:rsidRDefault="007E474E" w:rsidP="007E474E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Gjirokastër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667E9">
        <w:rPr>
          <w:rFonts w:ascii="Times New Roman" w:eastAsia="Times New Roman" w:hAnsi="Times New Roman" w:cs="Times New Roman"/>
          <w:sz w:val="24"/>
          <w:szCs w:val="24"/>
          <w:lang w:val="it-IT"/>
        </w:rPr>
        <w:t>nr. regj. them., 940, datë 07.03.2019, protokolluar në Bashkinë Tiranë me nr. 11551 prot., datë 12.03.2019.</w:t>
      </w:r>
    </w:p>
    <w:p w:rsidR="007E474E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1647F9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1647F9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1647F9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Artur Hitaj</w:t>
      </w:r>
    </w:p>
    <w:p w:rsidR="007E474E" w:rsidRPr="001647F9" w:rsidRDefault="007E474E" w:rsidP="007E47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S</w:t>
      </w:r>
      <w:r w:rsidRPr="000667E9">
        <w:rPr>
          <w:rFonts w:ascii="Times New Roman" w:eastAsia="Times New Roman" w:hAnsi="Times New Roman" w:cs="Times New Roman"/>
          <w:b/>
          <w:bCs/>
          <w:sz w:val="24"/>
          <w:szCs w:val="24"/>
        </w:rPr>
        <w:t>hoqërinë “Shendident” sh.p.k. me përfaqësuese ligjore znj. Olesia Duka.</w:t>
      </w: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Konstatimi i pavlefshmërisë absolute të veprimeve juridike.</w:t>
      </w: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28.03.2019, 11:30</w:t>
      </w: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Pr="00BA089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Default="007E474E" w:rsidP="007E474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B704D0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67E9">
        <w:rPr>
          <w:rFonts w:ascii="Times New Roman" w:eastAsia="Times New Roman" w:hAnsi="Times New Roman" w:cs="Times New Roman"/>
          <w:b/>
          <w:sz w:val="24"/>
          <w:szCs w:val="24"/>
        </w:rPr>
        <w:t>shoqërinë “Shendident” sh.p.k. me përfaq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ësuese ligjore znj. Olesia Duka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4E" w:rsidRDefault="007E474E" w:rsidP="007E47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474E" w:rsidRPr="001647F9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65C7B70D" wp14:editId="39C66BF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474E" w:rsidRPr="001647F9" w:rsidRDefault="007E474E" w:rsidP="007E474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293223" wp14:editId="237513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43" name="Straight Arrow Connector 14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4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2+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hQ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7N2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8563F5" wp14:editId="6158889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44" name="Straight Arrow Connector 14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4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Ox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xaO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474E" w:rsidRPr="001647F9" w:rsidRDefault="007E474E" w:rsidP="007E474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474E" w:rsidRPr="001647F9" w:rsidRDefault="007E474E" w:rsidP="007E47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474E" w:rsidRPr="001647F9" w:rsidRDefault="007E474E" w:rsidP="007E474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Gjirokastër, për z. Arben Rama</w:t>
      </w:r>
      <w:r w:rsidRPr="000667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474E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0667E9" w:rsidRDefault="007E474E" w:rsidP="007E474E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Gjirokastër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667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regj. them.,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892</w:t>
      </w:r>
      <w:r w:rsidRPr="000667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28.02</w:t>
      </w:r>
      <w:r w:rsidRPr="000667E9">
        <w:rPr>
          <w:rFonts w:ascii="Times New Roman" w:eastAsia="Times New Roman" w:hAnsi="Times New Roman" w:cs="Times New Roman"/>
          <w:sz w:val="24"/>
          <w:szCs w:val="24"/>
          <w:lang w:val="it-IT"/>
        </w:rPr>
        <w:t>.2019, protokolluar në Bashkinë Tiranë me nr. 1155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Pr="000667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12.03.2019.</w:t>
      </w:r>
    </w:p>
    <w:p w:rsidR="007E474E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1647F9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1647F9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4E" w:rsidRPr="001647F9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Felleze Rama</w:t>
      </w:r>
    </w:p>
    <w:p w:rsidR="007E474E" w:rsidRPr="001647F9" w:rsidRDefault="007E474E" w:rsidP="007E47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Arben Rama </w:t>
      </w: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Zgjidhje martese</w:t>
      </w: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Pr="00BA089E" w:rsidRDefault="007E474E" w:rsidP="007E4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4E" w:rsidRDefault="007E474E" w:rsidP="007E474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B704D0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Arben Rama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4E" w:rsidRDefault="007E474E" w:rsidP="007E47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4E" w:rsidRDefault="007E474E" w:rsidP="007E474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401F75"/>
    <w:rsid w:val="007E474E"/>
    <w:rsid w:val="00A543A3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2019-03-12T17:11:00Z</dcterms:created>
  <dcterms:modified xsi:type="dcterms:W3CDTF">2019-03-12T17:11:00Z</dcterms:modified>
</cp:coreProperties>
</file>