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A" w:rsidRPr="00BE62EA" w:rsidRDefault="00BE62EA" w:rsidP="00BE62EA">
      <w:pPr>
        <w:jc w:val="both"/>
        <w:rPr>
          <w:color w:val="FF0000"/>
        </w:rPr>
      </w:pPr>
    </w:p>
    <w:p w:rsidR="00BE62EA" w:rsidRPr="00BE62EA" w:rsidRDefault="00BE62EA" w:rsidP="00BE62EA">
      <w:pPr>
        <w:jc w:val="both"/>
        <w:rPr>
          <w:color w:val="FF0000"/>
        </w:rPr>
      </w:pPr>
    </w:p>
    <w:p w:rsidR="00BE62EA" w:rsidRPr="00BE62EA" w:rsidRDefault="00BE62EA" w:rsidP="00BE62E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E62EA" w:rsidRPr="00BE62EA" w:rsidRDefault="00BE62EA" w:rsidP="00BE62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62EA" w:rsidRPr="00BE62EA" w:rsidRDefault="00BE62EA" w:rsidP="00BE62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UOnAIAAIYFAAAOAAAAZHJzL2Uyb0RvYy54bWysVMGOmzAQvVfqP1i+s0Ag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dL&#10;HGEkSAsSbY0ifF8btFZK9iiTQkAapUKRzVbf6RScMvGsbLzlSWy7J1n+0EjIrCZizxzrl3MHUKH1&#10;8G9crKE7uHPXf5YUzpCDkS51p0q1FhKSgk5OofOoEDsZVMLiJFzE0wSELGEviaYOn6RX105p84nJ&#10;FtnJEushkjGE0F1Ejk/aWGIkvTrYe4Xc8KZxBdEI1AP7ySwInIeWDad2157Tar/LGoWOxNaU+wYa&#10;N8eUPAjq0GpGaDHMDeHNZQ63N8LiMVemF0pgnQxM3TrE7Ero5yJYFPNiHnvxJCm8OMhzb73JYi/Z&#10;hLNpHuVZloe/LNEwTmtOKROW67Wcw/jfymVorEshjgU9ZsW/RXfpA7K3TNebaTCLo7k3m00jL46K&#10;wHucbzJvnYVJMises8fiDdPCRa/fh+yYSstKHgxT25r2iHJbDdF0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E55VQ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62EA" w:rsidRPr="00BE62EA" w:rsidRDefault="00BE62EA" w:rsidP="00BE62EA">
      <w:pPr>
        <w:spacing w:line="276" w:lineRule="auto"/>
        <w:jc w:val="center"/>
        <w:rPr>
          <w:b/>
          <w:lang w:eastAsia="it-IT"/>
        </w:rPr>
      </w:pPr>
      <w:r w:rsidRPr="00BE62EA">
        <w:rPr>
          <w:b/>
          <w:sz w:val="18"/>
          <w:szCs w:val="18"/>
        </w:rPr>
        <w:t xml:space="preserve">     </w:t>
      </w:r>
      <w:r w:rsidRPr="00BE62EA">
        <w:rPr>
          <w:b/>
          <w:sz w:val="16"/>
          <w:szCs w:val="16"/>
        </w:rPr>
        <w:t>R  E  P U  B  L  I  K  A    E   S  H  Q  I  P  Ë  R  I  S  Ë</w:t>
      </w:r>
      <w:r w:rsidRPr="00BE62EA">
        <w:rPr>
          <w:rFonts w:ascii="Calibri" w:hAnsi="Calibri" w:cs="Calibri"/>
          <w:b/>
          <w:sz w:val="16"/>
          <w:szCs w:val="16"/>
        </w:rPr>
        <w:br/>
      </w:r>
      <w:r w:rsidRPr="00BE62EA">
        <w:rPr>
          <w:b/>
        </w:rPr>
        <w:t xml:space="preserve">  BASHKIA TIRANË</w:t>
      </w:r>
      <w:r w:rsidRPr="00BE62EA">
        <w:rPr>
          <w:b/>
        </w:rPr>
        <w:br/>
        <w:t>DREJTORIA E PËRGJITHSHME PËR MARRËDHËNIET ME PUBLIKUN DHE JASHTË</w:t>
      </w:r>
      <w:r w:rsidRPr="00BE62EA">
        <w:rPr>
          <w:b/>
        </w:rPr>
        <w:br/>
      </w:r>
      <w:r w:rsidRPr="00BE62EA">
        <w:rPr>
          <w:b/>
          <w:lang w:eastAsia="it-IT"/>
        </w:rPr>
        <w:t>DREJTORIA E KOMUNIKIMIT ME QYTETARËT</w:t>
      </w:r>
    </w:p>
    <w:p w:rsidR="00BE62EA" w:rsidRPr="00BE62EA" w:rsidRDefault="00BE62EA" w:rsidP="00BE62EA">
      <w:pPr>
        <w:rPr>
          <w:b/>
        </w:rPr>
      </w:pPr>
    </w:p>
    <w:p w:rsidR="00BE62EA" w:rsidRPr="00BE62EA" w:rsidRDefault="00BE62EA" w:rsidP="00BE62EA">
      <w:pPr>
        <w:rPr>
          <w:b/>
        </w:rPr>
      </w:pPr>
    </w:p>
    <w:p w:rsidR="00BE62EA" w:rsidRPr="00BE62EA" w:rsidRDefault="00BE62EA" w:rsidP="00BE62E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E62EA">
        <w:rPr>
          <w:b/>
          <w:bCs/>
        </w:rPr>
        <w:t>Lënda: Kërkesë për publikim lidhur me shpalljen e ankandit të parë.</w:t>
      </w:r>
    </w:p>
    <w:p w:rsidR="00BE62EA" w:rsidRPr="00BE62EA" w:rsidRDefault="00BE62EA" w:rsidP="00BE62EA">
      <w:pPr>
        <w:rPr>
          <w:b/>
        </w:rPr>
      </w:pPr>
    </w:p>
    <w:p w:rsidR="00BE62EA" w:rsidRPr="00BE62EA" w:rsidRDefault="00BE62EA" w:rsidP="00BE62EA">
      <w:pPr>
        <w:rPr>
          <w:b/>
        </w:rPr>
      </w:pPr>
    </w:p>
    <w:p w:rsidR="00BE62EA" w:rsidRPr="00BE62EA" w:rsidRDefault="00BE62EA" w:rsidP="00BE62EA">
      <w:pPr>
        <w:tabs>
          <w:tab w:val="left" w:pos="3960"/>
        </w:tabs>
        <w:jc w:val="both"/>
        <w:rPr>
          <w:lang w:eastAsia="it-IT"/>
        </w:rPr>
      </w:pPr>
      <w:r w:rsidRPr="00BE62EA">
        <w:rPr>
          <w:bCs/>
        </w:rPr>
        <w:t>Pranë Bashkisë Tiranë ka ardhur kërkesa për shpallje nga</w:t>
      </w:r>
      <w:r w:rsidRPr="00BE62EA">
        <w:t xml:space="preserve"> </w:t>
      </w:r>
      <w:r w:rsidRPr="00BE62EA">
        <w:rPr>
          <w:b/>
        </w:rPr>
        <w:t>“Shërbimi Përmbarimor T.M.A” sh.p.k.</w:t>
      </w:r>
      <w:r w:rsidRPr="00BE62EA">
        <w:t>,</w:t>
      </w:r>
      <w:r w:rsidRPr="00BE62EA">
        <w:rPr>
          <w:bCs/>
        </w:rPr>
        <w:t xml:space="preserve"> në lidhje me shpalljen e ankandit për pasurinë e paluajtshme debitorëve </w:t>
      </w:r>
      <w:r w:rsidRPr="00BE62EA">
        <w:rPr>
          <w:lang w:eastAsia="it-IT"/>
        </w:rPr>
        <w:t>znj. Ermira Hanxharaj ne hipotekue shoqëria ‘USLUGA’ sh.p.k.</w:t>
      </w:r>
    </w:p>
    <w:p w:rsidR="00BE62EA" w:rsidRPr="00BE62EA" w:rsidRDefault="00BE62EA" w:rsidP="00BE62EA">
      <w:pPr>
        <w:jc w:val="both"/>
        <w:rPr>
          <w:b/>
        </w:rPr>
      </w:pPr>
    </w:p>
    <w:p w:rsidR="00BE62EA" w:rsidRPr="00BE62EA" w:rsidRDefault="00BE62EA" w:rsidP="00BE62EA">
      <w:pPr>
        <w:jc w:val="both"/>
        <w:rPr>
          <w:b/>
        </w:rPr>
      </w:pPr>
    </w:p>
    <w:p w:rsidR="00BE62EA" w:rsidRPr="00BE62EA" w:rsidRDefault="00BE62EA" w:rsidP="00BE62E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E62EA">
        <w:rPr>
          <w:b/>
        </w:rPr>
        <w:t>Ju sqarojmë se të dhënat e pronave përkatësisht janë si më poshtë:</w:t>
      </w:r>
    </w:p>
    <w:p w:rsidR="00BE62EA" w:rsidRPr="00BE62EA" w:rsidRDefault="00BE62EA" w:rsidP="00BE62E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E62EA" w:rsidRPr="00BE62EA" w:rsidRDefault="00BE62EA" w:rsidP="00BE62EA">
      <w:pPr>
        <w:numPr>
          <w:ilvl w:val="0"/>
          <w:numId w:val="15"/>
        </w:numPr>
        <w:ind w:right="-90"/>
        <w:contextualSpacing/>
        <w:rPr>
          <w:b/>
          <w:color w:val="000000"/>
          <w:u w:val="single"/>
        </w:rPr>
      </w:pPr>
      <w:r w:rsidRPr="00BE62EA">
        <w:rPr>
          <w:b/>
          <w:color w:val="000000"/>
        </w:rPr>
        <w:t>“Garazhd”,  nr. pasurie 7/168-G110, Z.K. 8330,  me sipërfaqe 23,68  m2.</w:t>
      </w:r>
    </w:p>
    <w:p w:rsidR="00BE62EA" w:rsidRPr="00BE62EA" w:rsidRDefault="00BE62EA" w:rsidP="00BE62EA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right="-450"/>
        <w:rPr>
          <w:b/>
          <w:color w:val="000000"/>
        </w:rPr>
      </w:pPr>
      <w:r w:rsidRPr="00BE62EA">
        <w:rPr>
          <w:b/>
          <w:color w:val="000000"/>
          <w:u w:val="single"/>
        </w:rPr>
        <w:t>Adresa:</w:t>
      </w:r>
      <w:r w:rsidRPr="00BE62EA">
        <w:rPr>
          <w:b/>
          <w:color w:val="000000"/>
        </w:rPr>
        <w:tab/>
      </w:r>
      <w:r w:rsidRPr="00BE62EA">
        <w:rPr>
          <w:b/>
          <w:color w:val="000000"/>
        </w:rPr>
        <w:tab/>
        <w:t>Rr. “Reshit Petrela”, Tiranë</w:t>
      </w:r>
    </w:p>
    <w:p w:rsidR="00BE62EA" w:rsidRPr="00BE62EA" w:rsidRDefault="00BE62EA" w:rsidP="00BE62EA">
      <w:pPr>
        <w:ind w:right="-450"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left="2160" w:hanging="2160"/>
        <w:rPr>
          <w:b/>
          <w:color w:val="000000"/>
        </w:rPr>
      </w:pPr>
      <w:r w:rsidRPr="00BE62EA">
        <w:rPr>
          <w:b/>
          <w:color w:val="000000"/>
          <w:u w:val="single"/>
        </w:rPr>
        <w:t>Çmimi fillestar</w:t>
      </w:r>
      <w:r w:rsidRPr="00BE62EA">
        <w:rPr>
          <w:b/>
          <w:color w:val="000000"/>
        </w:rPr>
        <w:t xml:space="preserve">: </w:t>
      </w:r>
      <w:r w:rsidRPr="00BE62EA">
        <w:rPr>
          <w:b/>
          <w:color w:val="000000"/>
        </w:rPr>
        <w:tab/>
        <w:t>9,472 Euro</w:t>
      </w:r>
    </w:p>
    <w:p w:rsidR="00BE62EA" w:rsidRPr="00BE62EA" w:rsidRDefault="00BE62EA" w:rsidP="00BE62EA">
      <w:pPr>
        <w:ind w:left="2160" w:hanging="2160"/>
        <w:rPr>
          <w:b/>
          <w:color w:val="000000"/>
        </w:rPr>
      </w:pPr>
    </w:p>
    <w:p w:rsidR="00BE62EA" w:rsidRPr="00BE62EA" w:rsidRDefault="00BE62EA" w:rsidP="00BE62EA">
      <w:pPr>
        <w:numPr>
          <w:ilvl w:val="0"/>
          <w:numId w:val="14"/>
        </w:numPr>
        <w:ind w:right="-90"/>
        <w:contextualSpacing/>
        <w:rPr>
          <w:b/>
          <w:color w:val="000000"/>
          <w:u w:val="single"/>
        </w:rPr>
      </w:pPr>
      <w:r w:rsidRPr="00BE62EA">
        <w:rPr>
          <w:b/>
          <w:color w:val="000000"/>
        </w:rPr>
        <w:t>“Garazhd”,  nr. pasurie 7/168-G109, Z.K. 8330,  me sipërfaqe 24,32  m2.</w:t>
      </w:r>
    </w:p>
    <w:p w:rsidR="00BE62EA" w:rsidRPr="00BE62EA" w:rsidRDefault="00BE62EA" w:rsidP="00BE62EA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right="-450"/>
        <w:rPr>
          <w:b/>
          <w:color w:val="000000"/>
        </w:rPr>
      </w:pPr>
      <w:r w:rsidRPr="00BE62EA">
        <w:rPr>
          <w:b/>
          <w:color w:val="000000"/>
          <w:u w:val="single"/>
        </w:rPr>
        <w:t>Adresa:</w:t>
      </w:r>
      <w:r w:rsidRPr="00BE62EA">
        <w:rPr>
          <w:b/>
          <w:color w:val="000000"/>
        </w:rPr>
        <w:tab/>
      </w:r>
      <w:r w:rsidRPr="00BE62EA">
        <w:rPr>
          <w:b/>
          <w:color w:val="000000"/>
        </w:rPr>
        <w:tab/>
        <w:t>Rr. “Reshit Petrela”, Tiranë</w:t>
      </w:r>
    </w:p>
    <w:p w:rsidR="00BE62EA" w:rsidRPr="00BE62EA" w:rsidRDefault="00BE62EA" w:rsidP="00BE62EA">
      <w:pPr>
        <w:ind w:right="-450"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left="2160" w:hanging="2160"/>
        <w:rPr>
          <w:b/>
          <w:color w:val="000000"/>
        </w:rPr>
      </w:pPr>
      <w:r w:rsidRPr="00BE62EA">
        <w:rPr>
          <w:b/>
          <w:color w:val="000000"/>
          <w:u w:val="single"/>
        </w:rPr>
        <w:t>Çmimi fillestar</w:t>
      </w:r>
      <w:r w:rsidRPr="00BE62EA">
        <w:rPr>
          <w:b/>
          <w:color w:val="000000"/>
        </w:rPr>
        <w:t xml:space="preserve">: </w:t>
      </w:r>
      <w:r w:rsidRPr="00BE62EA">
        <w:rPr>
          <w:b/>
          <w:color w:val="000000"/>
        </w:rPr>
        <w:tab/>
        <w:t>9,728 Euro</w:t>
      </w:r>
    </w:p>
    <w:p w:rsidR="00BE62EA" w:rsidRPr="00BE62EA" w:rsidRDefault="00BE62EA" w:rsidP="00BE62EA">
      <w:pPr>
        <w:ind w:left="2160" w:hanging="2160"/>
        <w:rPr>
          <w:b/>
          <w:color w:val="000000"/>
        </w:rPr>
      </w:pPr>
    </w:p>
    <w:p w:rsidR="00BE62EA" w:rsidRPr="00BE62EA" w:rsidRDefault="00BE62EA" w:rsidP="00BE62EA">
      <w:pPr>
        <w:numPr>
          <w:ilvl w:val="0"/>
          <w:numId w:val="14"/>
        </w:numPr>
        <w:ind w:right="-90"/>
        <w:contextualSpacing/>
        <w:rPr>
          <w:b/>
          <w:color w:val="000000"/>
          <w:u w:val="single"/>
        </w:rPr>
      </w:pPr>
      <w:r w:rsidRPr="00BE62EA">
        <w:rPr>
          <w:b/>
          <w:color w:val="000000"/>
        </w:rPr>
        <w:t>“Garazhd”,  nr. pasurie 7/168-G108, Z.K. 8330,  me sipërfaqe 33,90  m2.</w:t>
      </w:r>
    </w:p>
    <w:p w:rsidR="00BE62EA" w:rsidRPr="00BE62EA" w:rsidRDefault="00BE62EA" w:rsidP="00BE62EA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right="-450"/>
        <w:rPr>
          <w:b/>
          <w:color w:val="000000"/>
        </w:rPr>
      </w:pPr>
      <w:r w:rsidRPr="00BE62EA">
        <w:rPr>
          <w:b/>
          <w:color w:val="000000"/>
          <w:u w:val="single"/>
        </w:rPr>
        <w:t>Adresa:</w:t>
      </w:r>
      <w:r w:rsidRPr="00BE62EA">
        <w:rPr>
          <w:b/>
          <w:color w:val="000000"/>
        </w:rPr>
        <w:tab/>
      </w:r>
      <w:r w:rsidRPr="00BE62EA">
        <w:rPr>
          <w:b/>
          <w:color w:val="000000"/>
        </w:rPr>
        <w:tab/>
        <w:t>Rr. “Reshit Petrela”, Tiranë</w:t>
      </w:r>
    </w:p>
    <w:p w:rsidR="00BE62EA" w:rsidRPr="00BE62EA" w:rsidRDefault="00BE62EA" w:rsidP="00BE62EA">
      <w:pPr>
        <w:ind w:right="-450"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left="2160" w:hanging="2160"/>
        <w:rPr>
          <w:b/>
          <w:color w:val="000000"/>
        </w:rPr>
      </w:pPr>
      <w:r w:rsidRPr="00BE62EA">
        <w:rPr>
          <w:b/>
          <w:color w:val="000000"/>
          <w:u w:val="single"/>
        </w:rPr>
        <w:t>Çmimi fillestar</w:t>
      </w:r>
      <w:r w:rsidRPr="00BE62EA">
        <w:rPr>
          <w:b/>
          <w:color w:val="000000"/>
        </w:rPr>
        <w:t xml:space="preserve">: </w:t>
      </w:r>
      <w:r w:rsidRPr="00BE62EA">
        <w:rPr>
          <w:b/>
          <w:color w:val="000000"/>
        </w:rPr>
        <w:tab/>
        <w:t>13,560 Euro</w:t>
      </w:r>
    </w:p>
    <w:p w:rsidR="00BE62EA" w:rsidRPr="00BE62EA" w:rsidRDefault="00BE62EA" w:rsidP="00BE62EA">
      <w:pPr>
        <w:numPr>
          <w:ilvl w:val="0"/>
          <w:numId w:val="14"/>
        </w:numPr>
        <w:ind w:right="-90"/>
        <w:contextualSpacing/>
        <w:rPr>
          <w:b/>
          <w:color w:val="000000"/>
          <w:u w:val="single"/>
        </w:rPr>
      </w:pPr>
      <w:r w:rsidRPr="00BE62EA">
        <w:rPr>
          <w:b/>
          <w:color w:val="000000"/>
        </w:rPr>
        <w:t>“Garazhd”,  nr. pasurie 7/168-G107, Z.K. 8330,  me sipërfaqe 42,24  m2.</w:t>
      </w:r>
    </w:p>
    <w:p w:rsidR="00BE62EA" w:rsidRPr="00BE62EA" w:rsidRDefault="00BE62EA" w:rsidP="00BE62EA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right="-450"/>
        <w:rPr>
          <w:b/>
          <w:color w:val="000000"/>
        </w:rPr>
      </w:pPr>
      <w:r w:rsidRPr="00BE62EA">
        <w:rPr>
          <w:b/>
          <w:color w:val="000000"/>
          <w:u w:val="single"/>
        </w:rPr>
        <w:t>Adresa:</w:t>
      </w:r>
      <w:r w:rsidRPr="00BE62EA">
        <w:rPr>
          <w:b/>
          <w:color w:val="000000"/>
        </w:rPr>
        <w:tab/>
      </w:r>
      <w:r w:rsidRPr="00BE62EA">
        <w:rPr>
          <w:b/>
          <w:color w:val="000000"/>
        </w:rPr>
        <w:tab/>
        <w:t>Rr. “Reshit Petrela”, Tiranë</w:t>
      </w:r>
    </w:p>
    <w:p w:rsidR="00BE62EA" w:rsidRPr="00BE62EA" w:rsidRDefault="00BE62EA" w:rsidP="00BE62EA">
      <w:pPr>
        <w:ind w:right="-450"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left="2160" w:hanging="2160"/>
        <w:rPr>
          <w:b/>
          <w:color w:val="000000"/>
        </w:rPr>
      </w:pPr>
      <w:r w:rsidRPr="00BE62EA">
        <w:rPr>
          <w:b/>
          <w:color w:val="000000"/>
          <w:u w:val="single"/>
        </w:rPr>
        <w:t>Çmimi fillestar</w:t>
      </w:r>
      <w:r w:rsidRPr="00BE62EA">
        <w:rPr>
          <w:b/>
          <w:color w:val="000000"/>
        </w:rPr>
        <w:t xml:space="preserve">: </w:t>
      </w:r>
      <w:r w:rsidRPr="00BE62EA">
        <w:rPr>
          <w:b/>
          <w:color w:val="000000"/>
        </w:rPr>
        <w:tab/>
        <w:t>16,896 Euro</w:t>
      </w:r>
    </w:p>
    <w:p w:rsidR="00BE62EA" w:rsidRPr="00BE62EA" w:rsidRDefault="00BE62EA" w:rsidP="00BE62EA">
      <w:pPr>
        <w:ind w:left="2160" w:hanging="2160"/>
        <w:rPr>
          <w:b/>
          <w:color w:val="000000"/>
        </w:rPr>
      </w:pPr>
    </w:p>
    <w:p w:rsidR="00BE62EA" w:rsidRPr="00BE62EA" w:rsidRDefault="00BE62EA" w:rsidP="00BE62EA">
      <w:pPr>
        <w:jc w:val="both"/>
      </w:pPr>
      <w:r w:rsidRPr="00BE62EA">
        <w:t xml:space="preserve">Drejtoria e Komunikimit me Qyetarët ka bërë të mundur afishimin e shpalljes </w:t>
      </w:r>
      <w:r w:rsidRPr="00BE62EA">
        <w:rPr>
          <w:b/>
        </w:rPr>
        <w:t>për shoqërinë</w:t>
      </w:r>
      <w:r w:rsidRPr="00BE62EA">
        <w:t xml:space="preserve"> </w:t>
      </w:r>
      <w:r w:rsidRPr="00BE62EA">
        <w:rPr>
          <w:b/>
        </w:rPr>
        <w:t xml:space="preserve">“Shërbimi Përmbarimor T.M.A” sh.p.k., </w:t>
      </w:r>
      <w:r w:rsidRPr="00BE62EA">
        <w:t>në tabelën e shpalljeve të Sektorit të Informimit dhe Shërbimeve për Qytetarët</w:t>
      </w:r>
      <w:r w:rsidRPr="00BE62EA">
        <w:rPr>
          <w:sz w:val="16"/>
          <w:szCs w:val="16"/>
        </w:rPr>
        <w:t xml:space="preserve"> </w:t>
      </w:r>
      <w:r w:rsidRPr="00BE62EA">
        <w:t>pranë Bashkisë Tiranë</w:t>
      </w:r>
    </w:p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2EA" w:rsidRPr="00BE62EA" w:rsidRDefault="00BE62EA" w:rsidP="00BE62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62EA" w:rsidRPr="00BE62EA" w:rsidRDefault="00BE62EA" w:rsidP="00BE62E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</w:rPr>
      </w:pP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BE62EA" w:rsidRPr="00BE62EA" w:rsidRDefault="00BE62EA" w:rsidP="00BE62E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E62EA" w:rsidRPr="00BE62EA" w:rsidRDefault="00BE62EA" w:rsidP="00BE62EA">
      <w:pPr>
        <w:spacing w:line="276" w:lineRule="auto"/>
        <w:jc w:val="center"/>
        <w:rPr>
          <w:b/>
          <w:lang w:eastAsia="it-IT"/>
        </w:rPr>
      </w:pPr>
      <w:r w:rsidRPr="00BE62EA">
        <w:rPr>
          <w:b/>
          <w:sz w:val="18"/>
          <w:szCs w:val="18"/>
        </w:rPr>
        <w:t xml:space="preserve">     </w:t>
      </w:r>
      <w:r w:rsidRPr="00BE62EA">
        <w:rPr>
          <w:b/>
          <w:sz w:val="16"/>
          <w:szCs w:val="16"/>
        </w:rPr>
        <w:t>R  E  P U  B  L  I  K  A    E   S  H  Q  I  P  Ë  R  I  S  Ë</w:t>
      </w:r>
      <w:r w:rsidRPr="00BE62EA">
        <w:rPr>
          <w:rFonts w:ascii="Calibri" w:hAnsi="Calibri" w:cs="Calibri"/>
          <w:b/>
          <w:sz w:val="16"/>
          <w:szCs w:val="16"/>
        </w:rPr>
        <w:br/>
      </w:r>
      <w:r w:rsidRPr="00BE62EA">
        <w:rPr>
          <w:b/>
        </w:rPr>
        <w:t xml:space="preserve">  BASHKIA TIRANË</w:t>
      </w:r>
      <w:r w:rsidRPr="00BE62EA">
        <w:rPr>
          <w:b/>
        </w:rPr>
        <w:br/>
        <w:t>DREJTORIA E PËRGJITHSHME PËR MARRËDHËNIET ME PUBLIKUN DHE JASHTË</w:t>
      </w:r>
      <w:r w:rsidRPr="00BE62EA">
        <w:rPr>
          <w:b/>
        </w:rPr>
        <w:br/>
      </w:r>
      <w:r w:rsidRPr="00BE62EA">
        <w:rPr>
          <w:b/>
          <w:lang w:eastAsia="it-IT"/>
        </w:rPr>
        <w:t>DREJTORIA E KOMUNIKIMIT ME QYTETARËT</w:t>
      </w:r>
    </w:p>
    <w:p w:rsidR="00BE62EA" w:rsidRPr="00BE62EA" w:rsidRDefault="00BE62EA" w:rsidP="00BE62EA">
      <w:pPr>
        <w:spacing w:line="276" w:lineRule="auto"/>
        <w:jc w:val="center"/>
        <w:rPr>
          <w:b/>
          <w:lang w:eastAsia="it-IT"/>
        </w:rPr>
      </w:pPr>
    </w:p>
    <w:p w:rsidR="00BE62EA" w:rsidRPr="00BE62EA" w:rsidRDefault="00BE62EA" w:rsidP="00BE62EA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E62EA">
        <w:rPr>
          <w:b/>
          <w:bCs/>
        </w:rPr>
        <w:t>Lënda: Kërkesë për publikim lidhur me shpalljen e ankandit të dytë publik.</w:t>
      </w:r>
    </w:p>
    <w:p w:rsidR="00BE62EA" w:rsidRPr="00BE62EA" w:rsidRDefault="00BE62EA" w:rsidP="00BE62EA"/>
    <w:p w:rsidR="00BE62EA" w:rsidRPr="00BE62EA" w:rsidRDefault="00BE62EA" w:rsidP="00BE62EA">
      <w:pPr>
        <w:tabs>
          <w:tab w:val="left" w:pos="3960"/>
        </w:tabs>
        <w:jc w:val="both"/>
        <w:rPr>
          <w:lang w:eastAsia="it-IT"/>
        </w:rPr>
      </w:pPr>
      <w:r w:rsidRPr="00BE62EA">
        <w:rPr>
          <w:bCs/>
        </w:rPr>
        <w:t>Pranë Bashkisë Tiranës ka ardhur kërkesa për shpallje nga</w:t>
      </w:r>
      <w:r w:rsidRPr="00BE62EA">
        <w:rPr>
          <w:b/>
          <w:bCs/>
        </w:rPr>
        <w:t xml:space="preserve"> </w:t>
      </w:r>
      <w:r w:rsidRPr="00BE62EA">
        <w:rPr>
          <w:b/>
          <w:bCs/>
          <w:lang w:eastAsia="it-IT"/>
        </w:rPr>
        <w:t>SHOQËRA E PËRMBARIMIT PRIVAT “BAILIFF SERVICE E. HOXHA” sh.p.k.</w:t>
      </w:r>
      <w:r w:rsidRPr="00BE62EA">
        <w:rPr>
          <w:b/>
          <w:bCs/>
        </w:rPr>
        <w:t>,</w:t>
      </w:r>
      <w:r w:rsidRPr="00BE62EA">
        <w:rPr>
          <w:bCs/>
        </w:rPr>
        <w:t xml:space="preserve"> për pasurinë e luajtshme të </w:t>
      </w:r>
      <w:r w:rsidRPr="00BE62EA">
        <w:rPr>
          <w:lang w:eastAsia="it-IT"/>
        </w:rPr>
        <w:t>debitorit shoqëria “AGLI” sh.p.k.</w:t>
      </w:r>
    </w:p>
    <w:p w:rsidR="00BE62EA" w:rsidRPr="00BE62EA" w:rsidRDefault="00BE62EA" w:rsidP="00BE62EA">
      <w:pPr>
        <w:tabs>
          <w:tab w:val="left" w:pos="3960"/>
        </w:tabs>
        <w:jc w:val="both"/>
        <w:rPr>
          <w:bCs/>
        </w:rPr>
      </w:pPr>
    </w:p>
    <w:p w:rsidR="00BE62EA" w:rsidRPr="00BE62EA" w:rsidRDefault="00BE62EA" w:rsidP="00BE62EA">
      <w:pPr>
        <w:keepNext/>
        <w:tabs>
          <w:tab w:val="left" w:pos="2565"/>
          <w:tab w:val="left" w:pos="7380"/>
        </w:tabs>
        <w:jc w:val="both"/>
        <w:outlineLvl w:val="0"/>
      </w:pPr>
      <w:r w:rsidRPr="00BE62EA">
        <w:t>Ju sqarojmë se të dhënat e pronës janë si më poshtë:</w:t>
      </w:r>
    </w:p>
    <w:p w:rsidR="00BE62EA" w:rsidRPr="00BE62EA" w:rsidRDefault="00BE62EA" w:rsidP="00BE62EA"/>
    <w:p w:rsidR="00BE62EA" w:rsidRPr="00BE62EA" w:rsidRDefault="00BE62EA" w:rsidP="00BE62EA">
      <w:pPr>
        <w:rPr>
          <w:b/>
        </w:rPr>
      </w:pPr>
    </w:p>
    <w:p w:rsidR="00BE62EA" w:rsidRPr="00BE62EA" w:rsidRDefault="00BE62EA" w:rsidP="00BE62EA">
      <w:pPr>
        <w:numPr>
          <w:ilvl w:val="0"/>
          <w:numId w:val="16"/>
        </w:numPr>
        <w:ind w:right="-90"/>
        <w:contextualSpacing/>
        <w:rPr>
          <w:b/>
          <w:color w:val="000000"/>
          <w:u w:val="single"/>
        </w:rPr>
      </w:pPr>
      <w:r w:rsidRPr="00BE62EA">
        <w:rPr>
          <w:b/>
          <w:color w:val="000000"/>
        </w:rPr>
        <w:t>“Garazhd”,  nr. pasurie 496/386+2-G1,vol.52, faqe 204,  Z.K. 2640,  me sipërfaqe 260  m2.</w:t>
      </w:r>
    </w:p>
    <w:p w:rsidR="00BE62EA" w:rsidRPr="00BE62EA" w:rsidRDefault="00BE62EA" w:rsidP="00BE62EA">
      <w:pPr>
        <w:ind w:right="-90"/>
        <w:contextualSpacing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right="-450"/>
        <w:rPr>
          <w:b/>
          <w:color w:val="000000"/>
        </w:rPr>
      </w:pPr>
      <w:r w:rsidRPr="00BE62EA">
        <w:rPr>
          <w:b/>
          <w:color w:val="000000"/>
          <w:u w:val="single"/>
        </w:rPr>
        <w:t>Adresa:</w:t>
      </w:r>
      <w:r w:rsidRPr="00BE62EA">
        <w:rPr>
          <w:b/>
          <w:color w:val="000000"/>
        </w:rPr>
        <w:tab/>
      </w:r>
      <w:r w:rsidRPr="00BE62EA">
        <w:rPr>
          <w:b/>
          <w:color w:val="000000"/>
        </w:rPr>
        <w:tab/>
        <w:t>Linzë, Tiranë</w:t>
      </w:r>
    </w:p>
    <w:p w:rsidR="00BE62EA" w:rsidRPr="00BE62EA" w:rsidRDefault="00BE62EA" w:rsidP="00BE62EA">
      <w:pPr>
        <w:ind w:right="-450"/>
        <w:rPr>
          <w:b/>
          <w:color w:val="000000"/>
          <w:sz w:val="16"/>
          <w:szCs w:val="16"/>
          <w:u w:val="single"/>
        </w:rPr>
      </w:pPr>
    </w:p>
    <w:p w:rsidR="00BE62EA" w:rsidRPr="00BE62EA" w:rsidRDefault="00BE62EA" w:rsidP="00BE62EA">
      <w:pPr>
        <w:ind w:left="2160" w:hanging="2160"/>
        <w:rPr>
          <w:b/>
          <w:color w:val="000000"/>
        </w:rPr>
      </w:pPr>
      <w:r w:rsidRPr="00BE62EA">
        <w:rPr>
          <w:b/>
          <w:color w:val="000000"/>
          <w:u w:val="single"/>
        </w:rPr>
        <w:t>Çmimi fillestar</w:t>
      </w:r>
      <w:r w:rsidRPr="00BE62EA">
        <w:rPr>
          <w:b/>
          <w:color w:val="000000"/>
        </w:rPr>
        <w:t xml:space="preserve">: </w:t>
      </w:r>
      <w:r w:rsidRPr="00BE62EA">
        <w:rPr>
          <w:b/>
          <w:color w:val="000000"/>
        </w:rPr>
        <w:tab/>
        <w:t>3,669,120 Lekë</w:t>
      </w:r>
    </w:p>
    <w:p w:rsidR="00BE62EA" w:rsidRPr="00BE62EA" w:rsidRDefault="00BE62EA" w:rsidP="00BE62EA">
      <w:pPr>
        <w:jc w:val="both"/>
        <w:rPr>
          <w:b/>
        </w:rPr>
      </w:pPr>
    </w:p>
    <w:p w:rsidR="00BE62EA" w:rsidRPr="00BE62EA" w:rsidRDefault="00BE62EA" w:rsidP="00BE62EA">
      <w:pPr>
        <w:jc w:val="both"/>
        <w:rPr>
          <w:b/>
        </w:rPr>
      </w:pPr>
    </w:p>
    <w:p w:rsidR="00BE62EA" w:rsidRPr="00BE62EA" w:rsidRDefault="00BE62EA" w:rsidP="00BE62EA">
      <w:pPr>
        <w:ind w:right="-450"/>
        <w:jc w:val="both"/>
        <w:rPr>
          <w:b/>
          <w:color w:val="000000"/>
        </w:rPr>
      </w:pPr>
    </w:p>
    <w:p w:rsidR="00BE62EA" w:rsidRPr="00BE62EA" w:rsidRDefault="00BE62EA" w:rsidP="00BE62EA">
      <w:pPr>
        <w:jc w:val="both"/>
      </w:pPr>
      <w:r w:rsidRPr="00BE62EA">
        <w:t xml:space="preserve">Drejtoria e Komunikimit me Qytetarët ka bërë të mundur afishimin e shpalljes për </w:t>
      </w:r>
      <w:r w:rsidRPr="00BE62EA">
        <w:rPr>
          <w:b/>
          <w:bCs/>
          <w:lang w:eastAsia="it-IT"/>
        </w:rPr>
        <w:t>SHOQËRINË E PËRMBARIMIT PRIVAT “BAILIFF SERVICE E. HOXHA” sh.p.k.</w:t>
      </w:r>
      <w:r w:rsidRPr="00BE62EA">
        <w:rPr>
          <w:b/>
          <w:bCs/>
        </w:rPr>
        <w:t>,,</w:t>
      </w:r>
      <w:r w:rsidRPr="00BE62EA">
        <w:rPr>
          <w:bCs/>
        </w:rPr>
        <w:t xml:space="preserve"> </w:t>
      </w:r>
      <w:r w:rsidRPr="00BE62EA">
        <w:t>në tabelën e shpalljeve të Sektorit të Informimit dhe Shërbimeve për Qytetarët</w:t>
      </w:r>
      <w:r w:rsidRPr="00BE62EA">
        <w:rPr>
          <w:sz w:val="16"/>
          <w:szCs w:val="16"/>
        </w:rPr>
        <w:t xml:space="preserve"> </w:t>
      </w:r>
      <w:r w:rsidRPr="00BE62EA">
        <w:t>pranë Bashkisë Tiranës.</w:t>
      </w:r>
    </w:p>
    <w:p w:rsidR="00BE62EA" w:rsidRPr="00BE62EA" w:rsidRDefault="00BE62EA" w:rsidP="00BE62EA"/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tabs>
          <w:tab w:val="left" w:pos="1275"/>
        </w:tabs>
      </w:pPr>
    </w:p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jc w:val="both"/>
      </w:pPr>
    </w:p>
    <w:p w:rsidR="00BE62EA" w:rsidRPr="00BE62EA" w:rsidRDefault="00BE62EA" w:rsidP="00BE62EA">
      <w:pPr>
        <w:jc w:val="both"/>
        <w:rPr>
          <w:color w:val="FF0000"/>
        </w:rPr>
      </w:pPr>
    </w:p>
    <w:p w:rsidR="00BE62EA" w:rsidRPr="00BE62EA" w:rsidRDefault="00BE62EA" w:rsidP="00BE62EA">
      <w:pPr>
        <w:jc w:val="both"/>
        <w:rPr>
          <w:color w:val="FF0000"/>
        </w:rPr>
      </w:pPr>
    </w:p>
    <w:p w:rsidR="00184E22" w:rsidRPr="005155B7" w:rsidRDefault="00184E22" w:rsidP="005155B7"/>
    <w:sectPr w:rsidR="00184E22" w:rsidRPr="005155B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539A1"/>
    <w:rsid w:val="00184E22"/>
    <w:rsid w:val="003A477D"/>
    <w:rsid w:val="00417CCE"/>
    <w:rsid w:val="005155B7"/>
    <w:rsid w:val="005207DB"/>
    <w:rsid w:val="0056112D"/>
    <w:rsid w:val="008768CE"/>
    <w:rsid w:val="00884A23"/>
    <w:rsid w:val="008C2F76"/>
    <w:rsid w:val="009C6017"/>
    <w:rsid w:val="00A543A3"/>
    <w:rsid w:val="00B27E97"/>
    <w:rsid w:val="00BA3D7F"/>
    <w:rsid w:val="00BE62EA"/>
    <w:rsid w:val="00D309BA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18</cp:revision>
  <dcterms:created xsi:type="dcterms:W3CDTF">2019-03-12T16:07:00Z</dcterms:created>
  <dcterms:modified xsi:type="dcterms:W3CDTF">2019-03-28T09:26:00Z</dcterms:modified>
</cp:coreProperties>
</file>