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spacing w:line="276" w:lineRule="auto"/>
        <w:jc w:val="both"/>
      </w:pPr>
    </w:p>
    <w:p w:rsidR="00696347" w:rsidRPr="00696347" w:rsidRDefault="00696347" w:rsidP="00696347">
      <w:pPr>
        <w:tabs>
          <w:tab w:val="left" w:pos="3960"/>
        </w:tabs>
        <w:jc w:val="both"/>
      </w:pPr>
    </w:p>
    <w:p w:rsidR="00696347" w:rsidRPr="00696347" w:rsidRDefault="00696347" w:rsidP="00696347">
      <w:pPr>
        <w:jc w:val="both"/>
        <w:rPr>
          <w:rFonts w:ascii="Verdana" w:hAnsi="Verdana"/>
          <w:b/>
          <w:sz w:val="4"/>
          <w:szCs w:val="4"/>
        </w:rPr>
      </w:pP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2336" behindDoc="1" locked="0" layoutInCell="1" allowOverlap="1" wp14:anchorId="181CC4B3" wp14:editId="22B2D57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47" w:rsidRPr="00696347" w:rsidRDefault="00696347" w:rsidP="00696347">
      <w:pPr>
        <w:jc w:val="both"/>
        <w:rPr>
          <w:rFonts w:ascii="Verdana" w:hAnsi="Verdana"/>
          <w:b/>
          <w:sz w:val="4"/>
          <w:szCs w:val="4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20"/>
          <w:szCs w:val="20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20"/>
          <w:szCs w:val="20"/>
        </w:rPr>
      </w:pP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B489FA" wp14:editId="461E21C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52" name="Straight Arrow Connector 15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5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W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WrOHQ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J6L2V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96347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03711E" wp14:editId="581755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53" name="Straight Arrow Connector 15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5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7L3XO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96347" w:rsidRPr="00696347" w:rsidRDefault="00696347" w:rsidP="00696347">
      <w:pPr>
        <w:jc w:val="center"/>
        <w:rPr>
          <w:rFonts w:ascii="Verdana" w:hAnsi="Verdana"/>
          <w:b/>
          <w:sz w:val="18"/>
          <w:szCs w:val="18"/>
        </w:rPr>
      </w:pPr>
    </w:p>
    <w:p w:rsidR="00696347" w:rsidRPr="00696347" w:rsidRDefault="00696347" w:rsidP="00696347">
      <w:pPr>
        <w:jc w:val="center"/>
        <w:rPr>
          <w:rFonts w:ascii="Verdana" w:hAnsi="Verdana"/>
          <w:b/>
          <w:sz w:val="18"/>
          <w:szCs w:val="18"/>
        </w:rPr>
      </w:pPr>
    </w:p>
    <w:p w:rsidR="00696347" w:rsidRPr="00696347" w:rsidRDefault="00696347" w:rsidP="00696347">
      <w:pPr>
        <w:jc w:val="center"/>
        <w:rPr>
          <w:b/>
          <w:sz w:val="16"/>
          <w:szCs w:val="16"/>
        </w:rPr>
      </w:pPr>
      <w:r w:rsidRPr="00696347">
        <w:rPr>
          <w:b/>
          <w:sz w:val="18"/>
          <w:szCs w:val="18"/>
        </w:rPr>
        <w:t xml:space="preserve">     </w:t>
      </w:r>
      <w:r w:rsidRPr="00696347">
        <w:rPr>
          <w:b/>
          <w:sz w:val="16"/>
          <w:szCs w:val="16"/>
        </w:rPr>
        <w:t>R  E  P U  B  L  I  K  A    E   S  H  Q  I  P  Ë  R  I  S  Ë</w:t>
      </w:r>
    </w:p>
    <w:p w:rsidR="00696347" w:rsidRPr="00696347" w:rsidRDefault="00696347" w:rsidP="00696347">
      <w:pPr>
        <w:jc w:val="center"/>
        <w:rPr>
          <w:b/>
          <w:lang w:eastAsia="it-IT"/>
        </w:rPr>
      </w:pPr>
      <w:r w:rsidRPr="00696347">
        <w:rPr>
          <w:rFonts w:ascii="Calibri" w:hAnsi="Calibri" w:cs="Calibri"/>
          <w:b/>
          <w:sz w:val="16"/>
          <w:szCs w:val="16"/>
        </w:rPr>
        <w:br/>
      </w:r>
      <w:r w:rsidRPr="00696347">
        <w:rPr>
          <w:b/>
        </w:rPr>
        <w:t xml:space="preserve">  BASHKIA TIRANË</w:t>
      </w:r>
      <w:r w:rsidRPr="00696347">
        <w:rPr>
          <w:b/>
        </w:rPr>
        <w:br/>
        <w:t>DREJTORIA E PËRGJITHSHME PËR MARRËDHËNIET ME PUBLIKUN DHE JASHTË</w:t>
      </w:r>
      <w:r w:rsidRPr="00696347">
        <w:rPr>
          <w:b/>
        </w:rPr>
        <w:br/>
      </w:r>
      <w:r w:rsidRPr="00696347">
        <w:rPr>
          <w:b/>
          <w:lang w:eastAsia="it-IT"/>
        </w:rPr>
        <w:t>DREJTORIA E KOMUNIKIMIT ME QYTETARËT</w:t>
      </w:r>
    </w:p>
    <w:p w:rsidR="00696347" w:rsidRPr="00696347" w:rsidRDefault="00696347" w:rsidP="00696347">
      <w:pPr>
        <w:tabs>
          <w:tab w:val="left" w:pos="2445"/>
        </w:tabs>
      </w:pPr>
    </w:p>
    <w:p w:rsidR="00696347" w:rsidRPr="00696347" w:rsidRDefault="00696347" w:rsidP="00696347">
      <w:pPr>
        <w:tabs>
          <w:tab w:val="left" w:pos="2445"/>
        </w:tabs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b/>
        </w:rPr>
        <w:t xml:space="preserve">Lënda: Kërkesë për shpallje nga Gjykata </w:t>
      </w:r>
      <w:r w:rsidR="008E6431">
        <w:rPr>
          <w:b/>
        </w:rPr>
        <w:t xml:space="preserve">e Rrethit Gjyqësor Elbasan </w:t>
      </w:r>
      <w:r w:rsidRPr="00696347">
        <w:rPr>
          <w:b/>
        </w:rPr>
        <w:t>për z</w:t>
      </w:r>
      <w:r w:rsidR="008E6431">
        <w:rPr>
          <w:b/>
        </w:rPr>
        <w:t>nj</w:t>
      </w:r>
      <w:r w:rsidRPr="00696347">
        <w:rPr>
          <w:b/>
        </w:rPr>
        <w:t xml:space="preserve">. </w:t>
      </w:r>
      <w:r w:rsidR="008E6431">
        <w:rPr>
          <w:b/>
        </w:rPr>
        <w:t>Suela Ramazani.</w:t>
      </w:r>
    </w:p>
    <w:p w:rsidR="00696347" w:rsidRPr="00696347" w:rsidRDefault="00696347" w:rsidP="00696347">
      <w:pPr>
        <w:tabs>
          <w:tab w:val="left" w:pos="3960"/>
        </w:tabs>
        <w:jc w:val="both"/>
        <w:rPr>
          <w:bCs/>
        </w:rPr>
      </w:pPr>
    </w:p>
    <w:p w:rsidR="008E6431" w:rsidRPr="008E6431" w:rsidRDefault="00696347" w:rsidP="008E6431">
      <w:pPr>
        <w:jc w:val="both"/>
        <w:rPr>
          <w:sz w:val="16"/>
          <w:szCs w:val="16"/>
          <w:lang w:val="it-IT"/>
        </w:rPr>
      </w:pPr>
      <w:r w:rsidRPr="00696347">
        <w:rPr>
          <w:bCs/>
        </w:rPr>
        <w:t xml:space="preserve">Pranë Bashkisë Tiranë ka ardhur kërkesa për shpallje nga Gjykata </w:t>
      </w:r>
      <w:r w:rsidR="008E6431" w:rsidRPr="008E6431">
        <w:t>e Rrethit Gjyqësor Elbasan</w:t>
      </w:r>
      <w:r w:rsidRPr="00696347">
        <w:t>,</w:t>
      </w:r>
      <w:r w:rsidRPr="00696347">
        <w:rPr>
          <w:bCs/>
        </w:rPr>
        <w:t xml:space="preserve"> me </w:t>
      </w:r>
      <w:r w:rsidR="008E6431" w:rsidRPr="008E6431">
        <w:rPr>
          <w:lang w:val="it-IT"/>
        </w:rPr>
        <w:t>nr. 1614, datë 02.07.2019, protokolluar në Bashkinë Tiranë me nr. 26970 prot., datë 05.07.2019.</w:t>
      </w:r>
    </w:p>
    <w:p w:rsidR="00696347" w:rsidRPr="00696347" w:rsidRDefault="00696347" w:rsidP="00696347">
      <w:pPr>
        <w:jc w:val="both"/>
        <w:rPr>
          <w:szCs w:val="16"/>
          <w:lang w:val="it-IT"/>
        </w:rPr>
      </w:pPr>
    </w:p>
    <w:p w:rsidR="00696347" w:rsidRPr="00696347" w:rsidRDefault="00696347" w:rsidP="00696347">
      <w:pPr>
        <w:jc w:val="both"/>
        <w:rPr>
          <w:bCs/>
        </w:rPr>
      </w:pPr>
    </w:p>
    <w:p w:rsidR="008E6431" w:rsidRPr="008E6431" w:rsidRDefault="008E6431" w:rsidP="008E6431">
      <w:pPr>
        <w:spacing w:after="200" w:line="276" w:lineRule="auto"/>
        <w:jc w:val="both"/>
        <w:rPr>
          <w:bCs/>
        </w:rPr>
      </w:pPr>
      <w:r w:rsidRPr="008E6431">
        <w:rPr>
          <w:bCs/>
        </w:rPr>
        <w:t>Ju sqarojmë se kjo gjykatë dërgon për shpallje njoftimin për gjykimin të çështjes civile me palë:</w:t>
      </w:r>
    </w:p>
    <w:p w:rsidR="00696347" w:rsidRPr="00696347" w:rsidRDefault="00696347" w:rsidP="00696347">
      <w:pPr>
        <w:jc w:val="both"/>
        <w:rPr>
          <w:b/>
          <w:bCs/>
        </w:rPr>
      </w:pPr>
      <w:r w:rsidRPr="00696347">
        <w:rPr>
          <w:b/>
          <w:bCs/>
        </w:rPr>
        <w:t xml:space="preserve"> </w:t>
      </w:r>
    </w:p>
    <w:p w:rsidR="00696347" w:rsidRPr="00696347" w:rsidRDefault="00696347" w:rsidP="00696347">
      <w:pPr>
        <w:tabs>
          <w:tab w:val="left" w:pos="3960"/>
        </w:tabs>
        <w:jc w:val="both"/>
        <w:rPr>
          <w:rFonts w:eastAsiaTheme="minorHAnsi"/>
          <w:b/>
        </w:rPr>
      </w:pPr>
      <w:r w:rsidRPr="00696347">
        <w:rPr>
          <w:b/>
          <w:bCs/>
          <w:u w:val="single"/>
        </w:rPr>
        <w:t>Paditës</w:t>
      </w:r>
      <w:r w:rsidRPr="00696347">
        <w:rPr>
          <w:bCs/>
        </w:rPr>
        <w:t xml:space="preserve">     </w:t>
      </w:r>
      <w:r w:rsidRPr="00696347">
        <w:rPr>
          <w:b/>
        </w:rPr>
        <w:t xml:space="preserve">                   </w:t>
      </w:r>
      <w:r w:rsidR="008E6431">
        <w:rPr>
          <w:b/>
        </w:rPr>
        <w:t>Alban Ramazani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8E6431" w:rsidP="00696347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Paditëse</w:t>
      </w:r>
      <w:r w:rsidR="00696347" w:rsidRPr="00696347">
        <w:rPr>
          <w:b/>
          <w:bCs/>
        </w:rPr>
        <w:t>:                     S</w:t>
      </w:r>
      <w:r>
        <w:rPr>
          <w:b/>
          <w:bCs/>
        </w:rPr>
        <w:t>uela Ramazani</w:t>
      </w:r>
    </w:p>
    <w:p w:rsidR="00696347" w:rsidRPr="00696347" w:rsidRDefault="00696347" w:rsidP="00696347">
      <w:pPr>
        <w:tabs>
          <w:tab w:val="left" w:pos="3960"/>
        </w:tabs>
        <w:jc w:val="both"/>
        <w:rPr>
          <w:b/>
          <w:bCs/>
          <w:u w:val="single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b/>
          <w:u w:val="single"/>
        </w:rPr>
        <w:t>Objekti:</w:t>
      </w:r>
      <w:r w:rsidRPr="00696347">
        <w:rPr>
          <w:b/>
        </w:rPr>
        <w:t xml:space="preserve">                     </w:t>
      </w:r>
      <w:r w:rsidR="008E6431">
        <w:rPr>
          <w:b/>
        </w:rPr>
        <w:t>Zgjidhje martese</w:t>
      </w:r>
    </w:p>
    <w:p w:rsidR="00696347" w:rsidRPr="00696347" w:rsidRDefault="00696347" w:rsidP="00696347">
      <w:pPr>
        <w:tabs>
          <w:tab w:val="left" w:pos="3960"/>
        </w:tabs>
        <w:jc w:val="both"/>
        <w:rPr>
          <w:lang w:eastAsia="it-IT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lang w:eastAsia="it-IT"/>
        </w:rPr>
      </w:pPr>
    </w:p>
    <w:p w:rsidR="00696347" w:rsidRPr="00696347" w:rsidRDefault="00696347" w:rsidP="00696347">
      <w:pPr>
        <w:tabs>
          <w:tab w:val="left" w:pos="3960"/>
        </w:tabs>
        <w:jc w:val="both"/>
        <w:rPr>
          <w:b/>
        </w:rPr>
      </w:pPr>
      <w:r w:rsidRPr="00696347">
        <w:rPr>
          <w:lang w:eastAsia="it-IT"/>
        </w:rPr>
        <w:t>Drejtoria e Komunikimit me Qytetarët</w:t>
      </w:r>
      <w:r w:rsidRPr="00696347">
        <w:t xml:space="preserve"> ka bërë të mundur afishimin e shpalljes për</w:t>
      </w:r>
      <w:r w:rsidRPr="00696347">
        <w:rPr>
          <w:b/>
        </w:rPr>
        <w:t xml:space="preserve"> </w:t>
      </w:r>
      <w:r w:rsidRPr="00696347">
        <w:t xml:space="preserve"> </w:t>
      </w:r>
      <w:r w:rsidRPr="00696347">
        <w:rPr>
          <w:b/>
        </w:rPr>
        <w:t>z</w:t>
      </w:r>
      <w:r w:rsidR="008E6431">
        <w:rPr>
          <w:b/>
        </w:rPr>
        <w:t>nj</w:t>
      </w:r>
      <w:r w:rsidRPr="00696347">
        <w:rPr>
          <w:b/>
        </w:rPr>
        <w:t xml:space="preserve">. </w:t>
      </w:r>
      <w:r w:rsidR="008E6431">
        <w:rPr>
          <w:b/>
        </w:rPr>
        <w:t>Suela Ramazani</w:t>
      </w:r>
      <w:r w:rsidRPr="00696347">
        <w:rPr>
          <w:b/>
        </w:rPr>
        <w:t xml:space="preserve">, </w:t>
      </w:r>
      <w:r w:rsidRPr="00696347">
        <w:t>në tabelën e shpalljeve të Sektorit të Informimit dhe Shërbimeve për Qytetarët pranë Bashkisë Tiranë.</w:t>
      </w: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143799">
      <w:pPr>
        <w:jc w:val="both"/>
        <w:rPr>
          <w:rFonts w:ascii="Verdana" w:hAnsi="Verdana"/>
          <w:b/>
          <w:sz w:val="4"/>
          <w:szCs w:val="4"/>
        </w:rPr>
      </w:pPr>
    </w:p>
    <w:p w:rsidR="00143799" w:rsidRPr="00143799" w:rsidRDefault="00143799" w:rsidP="00696347">
      <w:pPr>
        <w:rPr>
          <w:rFonts w:ascii="Verdana" w:hAnsi="Verdana"/>
          <w:b/>
        </w:rPr>
      </w:pPr>
    </w:p>
    <w:p w:rsidR="00503DA2" w:rsidRDefault="00503DA2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Pr="008E6431" w:rsidRDefault="008E6431" w:rsidP="008E6431">
      <w:pPr>
        <w:tabs>
          <w:tab w:val="left" w:pos="3960"/>
        </w:tabs>
        <w:spacing w:after="200" w:line="276" w:lineRule="auto"/>
        <w:jc w:val="both"/>
      </w:pPr>
    </w:p>
    <w:p w:rsidR="008E6431" w:rsidRPr="008E6431" w:rsidRDefault="008E6431" w:rsidP="008E64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E6431">
        <w:rPr>
          <w:noProof/>
          <w:lang w:eastAsia="sq-AL"/>
        </w:rPr>
        <w:drawing>
          <wp:anchor distT="0" distB="0" distL="114300" distR="114300" simplePos="0" relativeHeight="251666432" behindDoc="1" locked="0" layoutInCell="1" allowOverlap="1" wp14:anchorId="2610A951" wp14:editId="683C541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31" w:rsidRPr="008E6431" w:rsidRDefault="008E6431" w:rsidP="008E64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E6431" w:rsidRPr="008E6431" w:rsidRDefault="008E6431" w:rsidP="008E64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E6431" w:rsidRPr="008E6431" w:rsidRDefault="008E6431" w:rsidP="008E64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E6431" w:rsidRPr="008E6431" w:rsidRDefault="008E6431" w:rsidP="008E6431">
      <w:pPr>
        <w:spacing w:line="276" w:lineRule="auto"/>
        <w:jc w:val="center"/>
        <w:rPr>
          <w:rFonts w:ascii="Verdana" w:hAnsi="Verdana"/>
          <w:b/>
        </w:rPr>
      </w:pPr>
    </w:p>
    <w:p w:rsidR="008E6431" w:rsidRPr="008E6431" w:rsidRDefault="008E6431" w:rsidP="008E6431">
      <w:pPr>
        <w:spacing w:line="276" w:lineRule="auto"/>
        <w:jc w:val="center"/>
        <w:rPr>
          <w:rFonts w:ascii="Verdana" w:hAnsi="Verdana"/>
          <w:b/>
        </w:rPr>
      </w:pPr>
    </w:p>
    <w:p w:rsidR="008E6431" w:rsidRPr="008E6431" w:rsidRDefault="008E6431" w:rsidP="008E6431">
      <w:pPr>
        <w:spacing w:line="276" w:lineRule="auto"/>
        <w:jc w:val="center"/>
        <w:rPr>
          <w:rFonts w:ascii="Verdana" w:hAnsi="Verdana"/>
          <w:b/>
        </w:rPr>
      </w:pPr>
    </w:p>
    <w:p w:rsidR="008E6431" w:rsidRPr="008E6431" w:rsidRDefault="008E6431" w:rsidP="008E64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E64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7354D1" wp14:editId="7C89BAE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11" name="Straight Arrow Connector 15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811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e85k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8E64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D5109B" wp14:editId="6AEAE3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12" name="Straight Arrow Connector 15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12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HP6NX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E6431" w:rsidRPr="008E6431" w:rsidRDefault="008E6431" w:rsidP="008E64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E6431" w:rsidRPr="008E6431" w:rsidRDefault="008E6431" w:rsidP="008E6431">
      <w:pPr>
        <w:spacing w:line="276" w:lineRule="auto"/>
        <w:jc w:val="center"/>
        <w:rPr>
          <w:b/>
          <w:lang w:eastAsia="it-IT"/>
        </w:rPr>
      </w:pPr>
      <w:r w:rsidRPr="008E6431">
        <w:rPr>
          <w:b/>
          <w:sz w:val="18"/>
          <w:szCs w:val="18"/>
        </w:rPr>
        <w:t xml:space="preserve">     </w:t>
      </w:r>
      <w:r w:rsidRPr="008E6431">
        <w:rPr>
          <w:b/>
          <w:sz w:val="16"/>
          <w:szCs w:val="16"/>
        </w:rPr>
        <w:t>R  E  P U  B  L  I  K  A    E   S  H  Q  I  P  Ë  R  I  S  Ë</w:t>
      </w:r>
      <w:r w:rsidRPr="008E6431">
        <w:rPr>
          <w:rFonts w:ascii="Calibri" w:hAnsi="Calibri" w:cs="Calibri"/>
          <w:b/>
          <w:sz w:val="16"/>
          <w:szCs w:val="16"/>
        </w:rPr>
        <w:br/>
      </w:r>
      <w:r w:rsidRPr="008E6431">
        <w:rPr>
          <w:b/>
        </w:rPr>
        <w:t xml:space="preserve">  BASHKIA TIRANË</w:t>
      </w:r>
      <w:r w:rsidRPr="008E6431">
        <w:rPr>
          <w:b/>
        </w:rPr>
        <w:br/>
        <w:t>DREJTORIA E PËRGJITHSHME PËR MARRËDHËNIET ME PUBLIKUN DHE JASHTË</w:t>
      </w:r>
      <w:r w:rsidRPr="008E6431">
        <w:rPr>
          <w:b/>
        </w:rPr>
        <w:br/>
      </w:r>
      <w:r w:rsidRPr="008E6431">
        <w:rPr>
          <w:b/>
          <w:lang w:eastAsia="it-IT"/>
        </w:rPr>
        <w:t>DREJTORIA E KOMUNIKIMIT ME QYTETARËT</w:t>
      </w:r>
    </w:p>
    <w:p w:rsidR="008E6431" w:rsidRPr="008E6431" w:rsidRDefault="008E6431" w:rsidP="008E6431">
      <w:pPr>
        <w:tabs>
          <w:tab w:val="left" w:pos="2445"/>
        </w:tabs>
        <w:spacing w:after="200" w:line="276" w:lineRule="auto"/>
      </w:pPr>
    </w:p>
    <w:p w:rsidR="008E6431" w:rsidRPr="008E6431" w:rsidRDefault="008E6431" w:rsidP="008E6431">
      <w:pPr>
        <w:tabs>
          <w:tab w:val="left" w:pos="3960"/>
        </w:tabs>
        <w:jc w:val="both"/>
      </w:pPr>
      <w:r w:rsidRPr="008E6431">
        <w:rPr>
          <w:b/>
        </w:rPr>
        <w:t xml:space="preserve">Lënda: Kërkesë për shpallje nga Gjykata e Rrethit Gjyqësor Tiranë, për z. </w:t>
      </w:r>
      <w:r w:rsidRPr="008E6431">
        <w:rPr>
          <w:b/>
          <w:bCs/>
        </w:rPr>
        <w:t>Dashamir (Anastas) Kapllan Topçini  (Seferasi)</w:t>
      </w:r>
      <w:r>
        <w:rPr>
          <w:b/>
          <w:bCs/>
        </w:rPr>
        <w:t>.</w:t>
      </w:r>
    </w:p>
    <w:p w:rsidR="008E6431" w:rsidRPr="008E6431" w:rsidRDefault="008E6431" w:rsidP="008E6431"/>
    <w:p w:rsidR="008E6431" w:rsidRPr="008E6431" w:rsidRDefault="008E6431" w:rsidP="008E6431">
      <w:pPr>
        <w:spacing w:after="200" w:line="276" w:lineRule="auto"/>
        <w:jc w:val="both"/>
        <w:rPr>
          <w:bCs/>
        </w:rPr>
      </w:pPr>
      <w:r w:rsidRPr="008E6431">
        <w:rPr>
          <w:bCs/>
        </w:rPr>
        <w:t xml:space="preserve">Pranë Bashkisë Tiranë ka ardhur kërkesa për shpallje nga Gjykata e </w:t>
      </w:r>
      <w:r w:rsidRPr="008E6431">
        <w:t>Rrethi</w:t>
      </w:r>
      <w:r>
        <w:t>t Gjyqësor Tiranë</w:t>
      </w:r>
      <w:r w:rsidRPr="008E6431">
        <w:t>,</w:t>
      </w:r>
      <w:r w:rsidRPr="008E6431">
        <w:rPr>
          <w:bCs/>
        </w:rPr>
        <w:t xml:space="preserve"> me nr. </w:t>
      </w:r>
      <w:r>
        <w:rPr>
          <w:bCs/>
        </w:rPr>
        <w:t>3327</w:t>
      </w:r>
      <w:r w:rsidRPr="008E6431">
        <w:rPr>
          <w:bCs/>
        </w:rPr>
        <w:t xml:space="preserve"> akti, datë 2</w:t>
      </w:r>
      <w:r>
        <w:rPr>
          <w:bCs/>
        </w:rPr>
        <w:t>8</w:t>
      </w:r>
      <w:r w:rsidRPr="008E6431">
        <w:rPr>
          <w:bCs/>
        </w:rPr>
        <w:t>.06.2019, protokolluar në institucionin tonë me nr. 2</w:t>
      </w:r>
      <w:r>
        <w:rPr>
          <w:bCs/>
        </w:rPr>
        <w:t>7002 prot., datë 05</w:t>
      </w:r>
      <w:r w:rsidRPr="008E6431">
        <w:rPr>
          <w:bCs/>
        </w:rPr>
        <w:t>.0</w:t>
      </w:r>
      <w:r>
        <w:rPr>
          <w:bCs/>
        </w:rPr>
        <w:t>7</w:t>
      </w:r>
      <w:r w:rsidRPr="008E6431">
        <w:rPr>
          <w:bCs/>
        </w:rPr>
        <w:t>.2019.</w:t>
      </w:r>
    </w:p>
    <w:p w:rsidR="008E6431" w:rsidRPr="008E6431" w:rsidRDefault="008E6431" w:rsidP="008E6431">
      <w:pPr>
        <w:spacing w:line="276" w:lineRule="auto"/>
        <w:jc w:val="both"/>
        <w:rPr>
          <w:bCs/>
        </w:rPr>
      </w:pPr>
      <w:r w:rsidRPr="008E6431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8E6431">
        <w:rPr>
          <w:bCs/>
        </w:rPr>
        <w:t xml:space="preserve"> që i përket:</w:t>
      </w:r>
    </w:p>
    <w:p w:rsidR="008E6431" w:rsidRPr="008E6431" w:rsidRDefault="008E6431" w:rsidP="008E6431">
      <w:pPr>
        <w:jc w:val="both"/>
        <w:rPr>
          <w:b/>
          <w:bCs/>
        </w:rPr>
      </w:pPr>
    </w:p>
    <w:p w:rsidR="008E6431" w:rsidRDefault="008E6431" w:rsidP="008E643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8E6431">
        <w:rPr>
          <w:b/>
          <w:bCs/>
          <w:u w:val="single"/>
        </w:rPr>
        <w:t>Kërkues</w:t>
      </w:r>
      <w:r>
        <w:rPr>
          <w:bCs/>
        </w:rPr>
        <w:t xml:space="preserve">:                           </w:t>
      </w:r>
      <w:r>
        <w:rPr>
          <w:b/>
          <w:bCs/>
        </w:rPr>
        <w:t>Prokuroria pranë Gjykatës së Rrethit Gjyqësor Tiranë</w:t>
      </w:r>
    </w:p>
    <w:p w:rsidR="008E6431" w:rsidRPr="008E6431" w:rsidRDefault="008E6431" w:rsidP="008E6431">
      <w:pPr>
        <w:tabs>
          <w:tab w:val="left" w:pos="3960"/>
        </w:tabs>
        <w:spacing w:line="276" w:lineRule="auto"/>
        <w:rPr>
          <w:rFonts w:eastAsiaTheme="minorHAnsi"/>
          <w:b/>
        </w:rPr>
      </w:pPr>
      <w:r>
        <w:rPr>
          <w:b/>
          <w:bCs/>
          <w:u w:val="single"/>
        </w:rPr>
        <w:t xml:space="preserve">Të </w:t>
      </w:r>
      <w:r w:rsidRPr="008E6431">
        <w:rPr>
          <w:b/>
          <w:bCs/>
          <w:u w:val="single"/>
        </w:rPr>
        <w:t>Pa</w:t>
      </w:r>
      <w:r>
        <w:rPr>
          <w:b/>
          <w:bCs/>
          <w:u w:val="single"/>
        </w:rPr>
        <w:t>ndehur</w:t>
      </w:r>
      <w:r w:rsidRPr="008E6431">
        <w:rPr>
          <w:rFonts w:asciiTheme="minorHAnsi" w:hAnsiTheme="minorHAnsi" w:cstheme="minorHAnsi"/>
          <w:bCs/>
        </w:rPr>
        <w:t xml:space="preserve">:         </w:t>
      </w:r>
      <w:r>
        <w:rPr>
          <w:rFonts w:asciiTheme="minorHAnsi" w:hAnsiTheme="minorHAnsi" w:cstheme="minorHAnsi"/>
          <w:bCs/>
        </w:rPr>
        <w:t xml:space="preserve">             </w:t>
      </w:r>
      <w:r>
        <w:rPr>
          <w:b/>
          <w:bCs/>
        </w:rPr>
        <w:t>Dashamir (Anastas) Kapllan Topçini  (Seferasi)</w:t>
      </w:r>
    </w:p>
    <w:p w:rsidR="008E6431" w:rsidRPr="008E6431" w:rsidRDefault="008E6431" w:rsidP="008E6431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8E6431" w:rsidRPr="008E6431" w:rsidRDefault="008E6431" w:rsidP="008E64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>
        <w:rPr>
          <w:rFonts w:eastAsiaTheme="minorHAnsi"/>
          <w:b/>
          <w:u w:val="single"/>
        </w:rPr>
        <w:t>Akuzuar</w:t>
      </w:r>
      <w:r w:rsidRPr="008E6431">
        <w:rPr>
          <w:b/>
        </w:rPr>
        <w:t xml:space="preserve">:   </w:t>
      </w:r>
      <w:r>
        <w:rPr>
          <w:b/>
        </w:rPr>
        <w:t xml:space="preserve">                        Veprën penale “Mashtrim”</w:t>
      </w:r>
    </w:p>
    <w:p w:rsidR="008E6431" w:rsidRPr="008E6431" w:rsidRDefault="008E6431" w:rsidP="008E64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E6431">
        <w:rPr>
          <w:b/>
          <w:lang w:val="it-IT"/>
        </w:rPr>
        <w:t xml:space="preserve">                           </w:t>
      </w:r>
    </w:p>
    <w:p w:rsidR="008E6431" w:rsidRPr="008E6431" w:rsidRDefault="008E6431" w:rsidP="008E6431">
      <w:pPr>
        <w:tabs>
          <w:tab w:val="left" w:pos="3960"/>
        </w:tabs>
        <w:jc w:val="both"/>
        <w:rPr>
          <w:b/>
        </w:rPr>
      </w:pPr>
      <w:r w:rsidRPr="008E6431">
        <w:rPr>
          <w:b/>
          <w:u w:val="single"/>
        </w:rPr>
        <w:t>Data dhe ora e seancës</w:t>
      </w:r>
      <w:r w:rsidRPr="008E6431">
        <w:rPr>
          <w:b/>
        </w:rPr>
        <w:t xml:space="preserve">:    </w:t>
      </w:r>
      <w:r>
        <w:rPr>
          <w:b/>
        </w:rPr>
        <w:t>11</w:t>
      </w:r>
      <w:r w:rsidRPr="008E6431">
        <w:rPr>
          <w:b/>
        </w:rPr>
        <w:t xml:space="preserve">.07.2019, ora </w:t>
      </w:r>
      <w:r>
        <w:rPr>
          <w:b/>
        </w:rPr>
        <w:t>11:0</w:t>
      </w:r>
      <w:r w:rsidRPr="008E6431">
        <w:rPr>
          <w:b/>
        </w:rPr>
        <w:t>0</w:t>
      </w:r>
    </w:p>
    <w:p w:rsidR="008E6431" w:rsidRPr="008E6431" w:rsidRDefault="008E6431" w:rsidP="008E6431">
      <w:pPr>
        <w:tabs>
          <w:tab w:val="left" w:pos="3960"/>
        </w:tabs>
        <w:spacing w:line="276" w:lineRule="auto"/>
        <w:jc w:val="both"/>
        <w:rPr>
          <w:b/>
        </w:rPr>
      </w:pPr>
    </w:p>
    <w:p w:rsidR="008E6431" w:rsidRPr="008E6431" w:rsidRDefault="008E6431" w:rsidP="008E643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8E6431" w:rsidRPr="008E6431" w:rsidRDefault="008E6431" w:rsidP="008E6431">
      <w:pPr>
        <w:tabs>
          <w:tab w:val="left" w:pos="3960"/>
        </w:tabs>
        <w:jc w:val="both"/>
        <w:rPr>
          <w:b/>
        </w:rPr>
      </w:pPr>
      <w:r w:rsidRPr="008E6431">
        <w:rPr>
          <w:lang w:eastAsia="it-IT"/>
        </w:rPr>
        <w:t>Drejtoria e Komunikimit me Qytetarët</w:t>
      </w:r>
      <w:r w:rsidRPr="008E6431">
        <w:t xml:space="preserve"> ka bërë të mundur afishimin e shpalljes për</w:t>
      </w:r>
      <w:r w:rsidRPr="008E6431">
        <w:rPr>
          <w:b/>
        </w:rPr>
        <w:t xml:space="preserve"> z. </w:t>
      </w:r>
      <w:r w:rsidRPr="008E6431">
        <w:rPr>
          <w:b/>
          <w:bCs/>
        </w:rPr>
        <w:t>Dash</w:t>
      </w:r>
      <w:r>
        <w:rPr>
          <w:b/>
          <w:bCs/>
        </w:rPr>
        <w:t xml:space="preserve">amir (Anastas) Kapllan Topçini </w:t>
      </w:r>
      <w:r w:rsidRPr="008E6431">
        <w:rPr>
          <w:b/>
          <w:bCs/>
        </w:rPr>
        <w:t>(Seferasi)</w:t>
      </w:r>
      <w:r w:rsidRPr="008E6431">
        <w:rPr>
          <w:b/>
        </w:rPr>
        <w:t>,</w:t>
      </w:r>
      <w:r w:rsidRPr="008E6431">
        <w:t xml:space="preserve"> në tabelën e shpalljeve të Sektorit të Informimit dhe Shërbimeve për Qytetarët pranë Bashkisë Tiranë.</w:t>
      </w:r>
    </w:p>
    <w:p w:rsidR="008E6431" w:rsidRPr="008E6431" w:rsidRDefault="008E6431" w:rsidP="008E6431">
      <w:pPr>
        <w:tabs>
          <w:tab w:val="left" w:pos="3960"/>
        </w:tabs>
        <w:spacing w:line="276" w:lineRule="auto"/>
        <w:jc w:val="both"/>
      </w:pPr>
    </w:p>
    <w:p w:rsidR="008E6431" w:rsidRPr="008E6431" w:rsidRDefault="008E6431" w:rsidP="008E6431">
      <w:pPr>
        <w:tabs>
          <w:tab w:val="left" w:pos="3960"/>
        </w:tabs>
        <w:spacing w:line="276" w:lineRule="auto"/>
        <w:jc w:val="both"/>
      </w:pPr>
    </w:p>
    <w:p w:rsidR="008E6431" w:rsidRPr="008E6431" w:rsidRDefault="008E6431" w:rsidP="008E6431"/>
    <w:p w:rsidR="008E6431" w:rsidRPr="008E6431" w:rsidRDefault="008E6431" w:rsidP="008E6431">
      <w:pPr>
        <w:tabs>
          <w:tab w:val="left" w:pos="3960"/>
        </w:tabs>
        <w:spacing w:line="276" w:lineRule="auto"/>
        <w:jc w:val="both"/>
      </w:pPr>
    </w:p>
    <w:p w:rsidR="008E6431" w:rsidRDefault="008E6431" w:rsidP="00143799"/>
    <w:p w:rsidR="008E6431" w:rsidRDefault="008E6431" w:rsidP="00143799"/>
    <w:p w:rsidR="002D0A97" w:rsidRDefault="002D0A97" w:rsidP="00143799"/>
    <w:p w:rsidR="008E6431" w:rsidRDefault="008E6431" w:rsidP="00143799"/>
    <w:p w:rsidR="008E6431" w:rsidRDefault="008E6431" w:rsidP="00143799"/>
    <w:p w:rsidR="008E6431" w:rsidRDefault="008E6431" w:rsidP="00143799"/>
    <w:p w:rsidR="0032471C" w:rsidRDefault="0032471C" w:rsidP="00143799"/>
    <w:p w:rsidR="0032471C" w:rsidRDefault="0032471C" w:rsidP="00143799"/>
    <w:p w:rsidR="0032471C" w:rsidRDefault="0032471C" w:rsidP="00143799"/>
    <w:p w:rsidR="0032471C" w:rsidRDefault="0032471C" w:rsidP="00143799"/>
    <w:p w:rsidR="00CF74CD" w:rsidRPr="008E6431" w:rsidRDefault="00CF74CD" w:rsidP="00CF74CD">
      <w:pPr>
        <w:tabs>
          <w:tab w:val="left" w:pos="3960"/>
        </w:tabs>
        <w:spacing w:after="200" w:line="276" w:lineRule="auto"/>
        <w:jc w:val="both"/>
      </w:pPr>
    </w:p>
    <w:p w:rsidR="00CF74CD" w:rsidRPr="008E6431" w:rsidRDefault="00CF74CD" w:rsidP="00CF74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E6431">
        <w:rPr>
          <w:noProof/>
          <w:lang w:eastAsia="sq-AL"/>
        </w:rPr>
        <w:drawing>
          <wp:anchor distT="0" distB="0" distL="114300" distR="114300" simplePos="0" relativeHeight="251670528" behindDoc="1" locked="0" layoutInCell="1" allowOverlap="1" wp14:anchorId="08CBA87B" wp14:editId="080B31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CD" w:rsidRPr="008E6431" w:rsidRDefault="00CF74CD" w:rsidP="00CF74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74CD" w:rsidRPr="008E6431" w:rsidRDefault="00CF74CD" w:rsidP="00CF74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74CD" w:rsidRPr="008E6431" w:rsidRDefault="00CF74CD" w:rsidP="00CF74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74CD" w:rsidRPr="008E6431" w:rsidRDefault="00CF74CD" w:rsidP="00CF74CD">
      <w:pPr>
        <w:spacing w:line="276" w:lineRule="auto"/>
        <w:jc w:val="center"/>
        <w:rPr>
          <w:rFonts w:ascii="Verdana" w:hAnsi="Verdana"/>
          <w:b/>
        </w:rPr>
      </w:pPr>
    </w:p>
    <w:p w:rsidR="00CF74CD" w:rsidRPr="008E6431" w:rsidRDefault="00CF74CD" w:rsidP="00CF74CD">
      <w:pPr>
        <w:spacing w:line="276" w:lineRule="auto"/>
        <w:jc w:val="center"/>
        <w:rPr>
          <w:rFonts w:ascii="Verdana" w:hAnsi="Verdana"/>
          <w:b/>
        </w:rPr>
      </w:pPr>
    </w:p>
    <w:p w:rsidR="00CF74CD" w:rsidRPr="008E6431" w:rsidRDefault="00CF74CD" w:rsidP="00CF74CD">
      <w:pPr>
        <w:spacing w:line="276" w:lineRule="auto"/>
        <w:jc w:val="center"/>
        <w:rPr>
          <w:rFonts w:ascii="Verdana" w:hAnsi="Verdana"/>
          <w:b/>
        </w:rPr>
      </w:pPr>
    </w:p>
    <w:p w:rsidR="00CF74CD" w:rsidRPr="008E6431" w:rsidRDefault="00CF74CD" w:rsidP="00CF74C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E64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826B60" wp14:editId="165E1C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9.3pt;margin-top:10.15pt;width:172.8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8E64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880B16" wp14:editId="051E08D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F74CD" w:rsidRPr="008E6431" w:rsidRDefault="00CF74CD" w:rsidP="00CF74C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74CD" w:rsidRPr="008E6431" w:rsidRDefault="00CF74CD" w:rsidP="00CF74CD">
      <w:pPr>
        <w:spacing w:line="276" w:lineRule="auto"/>
        <w:jc w:val="center"/>
        <w:rPr>
          <w:b/>
          <w:lang w:eastAsia="it-IT"/>
        </w:rPr>
      </w:pPr>
      <w:r w:rsidRPr="008E6431">
        <w:rPr>
          <w:b/>
          <w:sz w:val="18"/>
          <w:szCs w:val="18"/>
        </w:rPr>
        <w:t xml:space="preserve">     </w:t>
      </w:r>
      <w:r w:rsidRPr="008E6431">
        <w:rPr>
          <w:b/>
          <w:sz w:val="16"/>
          <w:szCs w:val="16"/>
        </w:rPr>
        <w:t>R  E  P U  B  L  I  K  A    E   S  H  Q  I  P  Ë  R  I  S  Ë</w:t>
      </w:r>
      <w:r w:rsidRPr="008E6431">
        <w:rPr>
          <w:rFonts w:ascii="Calibri" w:hAnsi="Calibri" w:cs="Calibri"/>
          <w:b/>
          <w:sz w:val="16"/>
          <w:szCs w:val="16"/>
        </w:rPr>
        <w:br/>
      </w:r>
      <w:r w:rsidRPr="008E6431">
        <w:rPr>
          <w:b/>
        </w:rPr>
        <w:t xml:space="preserve">  BASHKIA TIRANË</w:t>
      </w:r>
      <w:r w:rsidRPr="008E6431">
        <w:rPr>
          <w:b/>
        </w:rPr>
        <w:br/>
        <w:t>DREJTORIA E PËRGJITHSHME PËR MARRËDHËNIET ME PUBLIKUN DHE JASHTË</w:t>
      </w:r>
      <w:r w:rsidRPr="008E6431">
        <w:rPr>
          <w:b/>
        </w:rPr>
        <w:br/>
      </w:r>
      <w:r w:rsidRPr="008E6431">
        <w:rPr>
          <w:b/>
          <w:lang w:eastAsia="it-IT"/>
        </w:rPr>
        <w:t>DREJTORIA E KOMUNIKIMIT ME QYTETARËT</w:t>
      </w:r>
    </w:p>
    <w:p w:rsidR="00CF74CD" w:rsidRPr="008E6431" w:rsidRDefault="00CF74CD" w:rsidP="00CF74CD">
      <w:pPr>
        <w:tabs>
          <w:tab w:val="left" w:pos="2445"/>
        </w:tabs>
        <w:spacing w:after="200" w:line="276" w:lineRule="auto"/>
      </w:pPr>
    </w:p>
    <w:p w:rsidR="00CF74CD" w:rsidRPr="008E6431" w:rsidRDefault="00CF74CD" w:rsidP="00CF74CD">
      <w:pPr>
        <w:tabs>
          <w:tab w:val="left" w:pos="3960"/>
        </w:tabs>
        <w:jc w:val="both"/>
      </w:pPr>
      <w:r w:rsidRPr="008E6431">
        <w:rPr>
          <w:b/>
        </w:rPr>
        <w:t xml:space="preserve">Lënda: Kërkesë për shpallje nga Gjykata e </w:t>
      </w:r>
      <w:r>
        <w:rPr>
          <w:b/>
        </w:rPr>
        <w:t>Apelit Shkodër</w:t>
      </w:r>
      <w:r w:rsidRPr="008E6431">
        <w:rPr>
          <w:b/>
        </w:rPr>
        <w:t xml:space="preserve">, për z. </w:t>
      </w:r>
      <w:r>
        <w:rPr>
          <w:b/>
        </w:rPr>
        <w:t>Nikë Dedë Shtrungëza</w:t>
      </w:r>
      <w:r>
        <w:rPr>
          <w:b/>
          <w:bCs/>
        </w:rPr>
        <w:t>.</w:t>
      </w:r>
    </w:p>
    <w:p w:rsidR="00CF74CD" w:rsidRPr="008E6431" w:rsidRDefault="00CF74CD" w:rsidP="00CF74CD"/>
    <w:p w:rsidR="00CF74CD" w:rsidRPr="008E6431" w:rsidRDefault="00CF74CD" w:rsidP="00CF74CD">
      <w:pPr>
        <w:spacing w:after="200" w:line="276" w:lineRule="auto"/>
        <w:jc w:val="both"/>
        <w:rPr>
          <w:bCs/>
        </w:rPr>
      </w:pPr>
      <w:r w:rsidRPr="008E6431">
        <w:rPr>
          <w:bCs/>
        </w:rPr>
        <w:t xml:space="preserve">Pranë Bashkisë Tiranë ka ardhur kërkesa për shpallje nga </w:t>
      </w:r>
      <w:r w:rsidRPr="00CF74CD">
        <w:t>Gjykata e Apelit Shkodër</w:t>
      </w:r>
      <w:r w:rsidRPr="008E6431">
        <w:t>,</w:t>
      </w:r>
      <w:r w:rsidRPr="008E6431">
        <w:rPr>
          <w:bCs/>
        </w:rPr>
        <w:t xml:space="preserve"> me nr. </w:t>
      </w:r>
      <w:r>
        <w:rPr>
          <w:bCs/>
        </w:rPr>
        <w:t>3</w:t>
      </w:r>
      <w:r>
        <w:rPr>
          <w:bCs/>
        </w:rPr>
        <w:t>55/1327 regj. themeltar</w:t>
      </w:r>
      <w:r w:rsidRPr="008E6431">
        <w:rPr>
          <w:bCs/>
        </w:rPr>
        <w:t xml:space="preserve">, datë </w:t>
      </w:r>
      <w:r>
        <w:rPr>
          <w:bCs/>
        </w:rPr>
        <w:t>04.07.2019</w:t>
      </w:r>
      <w:r w:rsidRPr="008E6431">
        <w:rPr>
          <w:bCs/>
        </w:rPr>
        <w:t>, protokolluar në institucionin tonë me nr. 2</w:t>
      </w:r>
      <w:r>
        <w:rPr>
          <w:bCs/>
        </w:rPr>
        <w:t>7</w:t>
      </w:r>
      <w:r>
        <w:rPr>
          <w:bCs/>
        </w:rPr>
        <w:t>172</w:t>
      </w:r>
      <w:r>
        <w:rPr>
          <w:bCs/>
        </w:rPr>
        <w:t xml:space="preserve"> prot., datë 0</w:t>
      </w:r>
      <w:r w:rsidR="002C702F">
        <w:rPr>
          <w:bCs/>
        </w:rPr>
        <w:t>8</w:t>
      </w:r>
      <w:r w:rsidRPr="008E6431">
        <w:rPr>
          <w:bCs/>
        </w:rPr>
        <w:t>.0</w:t>
      </w:r>
      <w:r>
        <w:rPr>
          <w:bCs/>
        </w:rPr>
        <w:t>7</w:t>
      </w:r>
      <w:r w:rsidRPr="008E6431">
        <w:rPr>
          <w:bCs/>
        </w:rPr>
        <w:t>.2019.</w:t>
      </w:r>
    </w:p>
    <w:p w:rsidR="00CF74CD" w:rsidRPr="008E6431" w:rsidRDefault="00CF74CD" w:rsidP="00CF74CD">
      <w:pPr>
        <w:spacing w:line="276" w:lineRule="auto"/>
        <w:jc w:val="both"/>
        <w:rPr>
          <w:bCs/>
        </w:rPr>
      </w:pPr>
      <w:r w:rsidRPr="008E6431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8E6431">
        <w:rPr>
          <w:bCs/>
        </w:rPr>
        <w:t xml:space="preserve"> që i përket:</w:t>
      </w:r>
    </w:p>
    <w:p w:rsidR="00CF74CD" w:rsidRPr="008E6431" w:rsidRDefault="00CF74CD" w:rsidP="00CF74CD">
      <w:pPr>
        <w:jc w:val="both"/>
        <w:rPr>
          <w:b/>
          <w:bCs/>
        </w:rPr>
      </w:pPr>
    </w:p>
    <w:p w:rsidR="002C702F" w:rsidRDefault="002C702F" w:rsidP="002C702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>
        <w:rPr>
          <w:b/>
          <w:bCs/>
          <w:u w:val="single"/>
        </w:rPr>
        <w:t>I Pandehur</w:t>
      </w:r>
      <w:r>
        <w:rPr>
          <w:bCs/>
        </w:rPr>
        <w:t xml:space="preserve">:          </w:t>
      </w:r>
      <w:r w:rsidRPr="002C702F">
        <w:rPr>
          <w:b/>
          <w:bCs/>
        </w:rPr>
        <w:t>Nikë Dedë Shtrungëza.</w:t>
      </w:r>
    </w:p>
    <w:p w:rsidR="00CF74CD" w:rsidRPr="008E6431" w:rsidRDefault="002C702F" w:rsidP="002C702F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>
        <w:rPr>
          <w:b/>
          <w:bCs/>
          <w:u w:val="single"/>
        </w:rPr>
        <w:t>Viktima</w:t>
      </w:r>
      <w:r w:rsidR="00CF74CD" w:rsidRPr="008E6431">
        <w:rPr>
          <w:rFonts w:asciiTheme="minorHAnsi" w:hAnsiTheme="minorHAnsi" w:cstheme="minorHAnsi"/>
          <w:bCs/>
        </w:rPr>
        <w:t xml:space="preserve">:         </w:t>
      </w:r>
      <w:r>
        <w:rPr>
          <w:rFonts w:asciiTheme="minorHAnsi" w:hAnsiTheme="minorHAnsi" w:cstheme="minorHAnsi"/>
          <w:bCs/>
        </w:rPr>
        <w:t xml:space="preserve">       </w:t>
      </w:r>
      <w:r>
        <w:rPr>
          <w:b/>
          <w:bCs/>
        </w:rPr>
        <w:t>Ndue Çun Lafetaj</w:t>
      </w:r>
    </w:p>
    <w:p w:rsidR="00CF74CD" w:rsidRPr="008E6431" w:rsidRDefault="00CF74CD" w:rsidP="00CF74C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>
        <w:rPr>
          <w:rFonts w:eastAsiaTheme="minorHAnsi"/>
          <w:b/>
          <w:u w:val="single"/>
        </w:rPr>
        <w:t>Akuzuar</w:t>
      </w:r>
      <w:r w:rsidRPr="008E6431">
        <w:rPr>
          <w:b/>
        </w:rPr>
        <w:t xml:space="preserve">:   </w:t>
      </w:r>
      <w:r w:rsidR="002C702F">
        <w:rPr>
          <w:b/>
        </w:rPr>
        <w:t xml:space="preserve">           Neni 143/1 të K.Penal</w:t>
      </w:r>
      <w:r w:rsidRPr="008E6431">
        <w:rPr>
          <w:b/>
          <w:lang w:val="it-IT"/>
        </w:rPr>
        <w:t xml:space="preserve">                           </w:t>
      </w:r>
    </w:p>
    <w:p w:rsidR="00CF74CD" w:rsidRPr="008E6431" w:rsidRDefault="00CF74CD" w:rsidP="00CF74CD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CF74CD" w:rsidRPr="008E6431" w:rsidRDefault="00CF74CD" w:rsidP="00CF74CD">
      <w:pPr>
        <w:tabs>
          <w:tab w:val="left" w:pos="3960"/>
        </w:tabs>
        <w:jc w:val="both"/>
        <w:rPr>
          <w:b/>
        </w:rPr>
      </w:pPr>
      <w:r w:rsidRPr="008E6431">
        <w:rPr>
          <w:lang w:eastAsia="it-IT"/>
        </w:rPr>
        <w:t>Drejtoria e Komunikimit me Qytetarët</w:t>
      </w:r>
      <w:r w:rsidRPr="008E6431">
        <w:t xml:space="preserve"> ka bërë të mundur afishimin e shpalljes për</w:t>
      </w:r>
      <w:r w:rsidRPr="008E6431">
        <w:rPr>
          <w:b/>
        </w:rPr>
        <w:t xml:space="preserve"> </w:t>
      </w:r>
      <w:r>
        <w:rPr>
          <w:b/>
        </w:rPr>
        <w:t>z. Nikë Dedë Shtrungëza</w:t>
      </w:r>
      <w:r w:rsidRPr="008E6431">
        <w:rPr>
          <w:b/>
        </w:rPr>
        <w:t>,</w:t>
      </w:r>
      <w:r w:rsidRPr="008E6431">
        <w:t xml:space="preserve"> në tabelën e shpalljeve të Sektorit të Informimit dhe Shërbimeve për Qytetarët pranë Bashkisë Tiranë.</w:t>
      </w:r>
    </w:p>
    <w:p w:rsidR="00CF74CD" w:rsidRPr="008E6431" w:rsidRDefault="00CF74CD" w:rsidP="00CF74CD">
      <w:pPr>
        <w:tabs>
          <w:tab w:val="left" w:pos="3960"/>
        </w:tabs>
        <w:spacing w:line="276" w:lineRule="auto"/>
        <w:jc w:val="both"/>
      </w:pPr>
    </w:p>
    <w:p w:rsidR="00CF74CD" w:rsidRPr="008E6431" w:rsidRDefault="00CF74CD" w:rsidP="00CF74CD">
      <w:pPr>
        <w:tabs>
          <w:tab w:val="left" w:pos="3960"/>
        </w:tabs>
        <w:spacing w:line="276" w:lineRule="auto"/>
        <w:jc w:val="both"/>
      </w:pPr>
    </w:p>
    <w:p w:rsidR="00CF74CD" w:rsidRPr="008E6431" w:rsidRDefault="00CF74CD" w:rsidP="00CF74CD"/>
    <w:p w:rsidR="00CF74CD" w:rsidRPr="008E6431" w:rsidRDefault="00CF74CD" w:rsidP="00CF74CD">
      <w:pPr>
        <w:tabs>
          <w:tab w:val="left" w:pos="3960"/>
        </w:tabs>
        <w:spacing w:line="276" w:lineRule="auto"/>
        <w:jc w:val="both"/>
      </w:pPr>
    </w:p>
    <w:p w:rsidR="00CF74CD" w:rsidRDefault="00CF74CD" w:rsidP="00CF74CD"/>
    <w:p w:rsidR="00CF74CD" w:rsidRDefault="00CF74CD" w:rsidP="00CF74CD"/>
    <w:p w:rsidR="00CF74CD" w:rsidRDefault="00CF74CD" w:rsidP="00CF74CD"/>
    <w:p w:rsidR="00CF74CD" w:rsidRDefault="00CF74CD" w:rsidP="00CF74CD"/>
    <w:p w:rsidR="00CF74CD" w:rsidRDefault="00CF74CD" w:rsidP="00CF74CD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8E6431" w:rsidRDefault="008E6431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Pr="008E6431" w:rsidRDefault="002C702F" w:rsidP="002C702F">
      <w:pPr>
        <w:tabs>
          <w:tab w:val="left" w:pos="3960"/>
        </w:tabs>
        <w:spacing w:after="200" w:line="276" w:lineRule="auto"/>
        <w:jc w:val="both"/>
      </w:pPr>
    </w:p>
    <w:p w:rsidR="002C702F" w:rsidRPr="008E6431" w:rsidRDefault="002C702F" w:rsidP="002C70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E6431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057DF369" wp14:editId="4BEFBC8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02F" w:rsidRPr="008E6431" w:rsidRDefault="002C702F" w:rsidP="002C70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C702F" w:rsidRPr="008E6431" w:rsidRDefault="002C702F" w:rsidP="002C70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C702F" w:rsidRPr="008E6431" w:rsidRDefault="002C702F" w:rsidP="002C70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C702F" w:rsidRPr="008E6431" w:rsidRDefault="002C702F" w:rsidP="002C702F">
      <w:pPr>
        <w:spacing w:line="276" w:lineRule="auto"/>
        <w:jc w:val="center"/>
        <w:rPr>
          <w:rFonts w:ascii="Verdana" w:hAnsi="Verdana"/>
          <w:b/>
        </w:rPr>
      </w:pPr>
    </w:p>
    <w:p w:rsidR="002C702F" w:rsidRPr="008E6431" w:rsidRDefault="002C702F" w:rsidP="002C702F">
      <w:pPr>
        <w:spacing w:line="276" w:lineRule="auto"/>
        <w:jc w:val="center"/>
        <w:rPr>
          <w:rFonts w:ascii="Verdana" w:hAnsi="Verdana"/>
          <w:b/>
        </w:rPr>
      </w:pPr>
    </w:p>
    <w:p w:rsidR="002C702F" w:rsidRPr="008E6431" w:rsidRDefault="002C702F" w:rsidP="002C702F">
      <w:pPr>
        <w:spacing w:line="276" w:lineRule="auto"/>
        <w:jc w:val="center"/>
        <w:rPr>
          <w:rFonts w:ascii="Verdana" w:hAnsi="Verdana"/>
          <w:b/>
        </w:rPr>
      </w:pPr>
    </w:p>
    <w:p w:rsidR="002C702F" w:rsidRPr="008E6431" w:rsidRDefault="002C702F" w:rsidP="002C702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E64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20D937" wp14:editId="523A001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8E64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21C4BA" wp14:editId="2884D5A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C702F" w:rsidRPr="008E6431" w:rsidRDefault="002C702F" w:rsidP="002C702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C702F" w:rsidRDefault="002C702F" w:rsidP="002C702F">
      <w:pPr>
        <w:spacing w:line="276" w:lineRule="auto"/>
        <w:jc w:val="center"/>
        <w:rPr>
          <w:b/>
          <w:sz w:val="16"/>
          <w:szCs w:val="16"/>
        </w:rPr>
      </w:pPr>
      <w:r w:rsidRPr="008E6431">
        <w:rPr>
          <w:b/>
          <w:sz w:val="18"/>
          <w:szCs w:val="18"/>
        </w:rPr>
        <w:t xml:space="preserve">     </w:t>
      </w:r>
      <w:r w:rsidRPr="008E6431">
        <w:rPr>
          <w:b/>
          <w:sz w:val="16"/>
          <w:szCs w:val="16"/>
        </w:rPr>
        <w:t>R  E  P U  B  L  I  K  A    E   S  H  Q  I  P  Ë  R  I  S  Ë</w:t>
      </w:r>
    </w:p>
    <w:p w:rsidR="002C702F" w:rsidRPr="008E6431" w:rsidRDefault="002C702F" w:rsidP="002C702F">
      <w:pPr>
        <w:spacing w:line="276" w:lineRule="auto"/>
        <w:jc w:val="center"/>
        <w:rPr>
          <w:b/>
          <w:lang w:eastAsia="it-IT"/>
        </w:rPr>
      </w:pPr>
      <w:r w:rsidRPr="008E6431">
        <w:rPr>
          <w:rFonts w:ascii="Calibri" w:hAnsi="Calibri" w:cs="Calibri"/>
          <w:b/>
          <w:sz w:val="16"/>
          <w:szCs w:val="16"/>
        </w:rPr>
        <w:br/>
      </w:r>
      <w:r w:rsidRPr="008E6431">
        <w:rPr>
          <w:b/>
        </w:rPr>
        <w:t xml:space="preserve">  BASHKIA TIRANË</w:t>
      </w:r>
      <w:r w:rsidRPr="008E6431">
        <w:rPr>
          <w:b/>
        </w:rPr>
        <w:br/>
        <w:t>DREJTORIA E PËRGJITHSHME PËR MARRËDHËNIET ME PUBLIKUN DHE JASHTË</w:t>
      </w:r>
      <w:r w:rsidRPr="008E6431">
        <w:rPr>
          <w:b/>
        </w:rPr>
        <w:br/>
      </w:r>
      <w:r w:rsidRPr="008E6431">
        <w:rPr>
          <w:b/>
          <w:lang w:eastAsia="it-IT"/>
        </w:rPr>
        <w:t>DREJTORIA E KOMUNIKIMIT ME QYTETARËT</w:t>
      </w:r>
    </w:p>
    <w:p w:rsidR="002C702F" w:rsidRPr="008E6431" w:rsidRDefault="002C702F" w:rsidP="002C702F">
      <w:pPr>
        <w:tabs>
          <w:tab w:val="left" w:pos="2445"/>
        </w:tabs>
        <w:spacing w:after="200" w:line="276" w:lineRule="auto"/>
      </w:pPr>
    </w:p>
    <w:p w:rsidR="002C702F" w:rsidRPr="008E6431" w:rsidRDefault="002C702F" w:rsidP="002C702F">
      <w:pPr>
        <w:tabs>
          <w:tab w:val="left" w:pos="3960"/>
        </w:tabs>
        <w:jc w:val="both"/>
      </w:pPr>
      <w:r w:rsidRPr="008E6431">
        <w:rPr>
          <w:b/>
        </w:rPr>
        <w:t>Lënda: Kërkesë për shpallje nga Gjykata e Rrethit Gjyqësor Tiranë, për z</w:t>
      </w:r>
      <w:r>
        <w:rPr>
          <w:b/>
        </w:rPr>
        <w:t>nj</w:t>
      </w:r>
      <w:r w:rsidRPr="008E6431">
        <w:rPr>
          <w:b/>
        </w:rPr>
        <w:t xml:space="preserve">. </w:t>
      </w:r>
      <w:r>
        <w:rPr>
          <w:b/>
          <w:bCs/>
        </w:rPr>
        <w:t>Suzana Dimushi.</w:t>
      </w:r>
    </w:p>
    <w:p w:rsidR="002C702F" w:rsidRPr="008E6431" w:rsidRDefault="002C702F" w:rsidP="002C702F"/>
    <w:p w:rsidR="002C702F" w:rsidRPr="008E6431" w:rsidRDefault="002C702F" w:rsidP="002C702F">
      <w:pPr>
        <w:spacing w:after="200" w:line="276" w:lineRule="auto"/>
        <w:jc w:val="both"/>
        <w:rPr>
          <w:bCs/>
        </w:rPr>
      </w:pPr>
      <w:r w:rsidRPr="008E6431">
        <w:rPr>
          <w:bCs/>
        </w:rPr>
        <w:t xml:space="preserve">Pranë Bashkisë Tiranë ka ardhur kërkesa për shpallje nga Gjykata e </w:t>
      </w:r>
      <w:r w:rsidRPr="008E6431">
        <w:t>Rrethi</w:t>
      </w:r>
      <w:r>
        <w:t>t Gjyqësor Tiranë</w:t>
      </w:r>
      <w:r w:rsidRPr="008E6431">
        <w:t>,</w:t>
      </w:r>
      <w:r w:rsidRPr="008E6431">
        <w:rPr>
          <w:bCs/>
        </w:rPr>
        <w:t xml:space="preserve"> me nr. </w:t>
      </w:r>
      <w:r>
        <w:rPr>
          <w:bCs/>
        </w:rPr>
        <w:t>3</w:t>
      </w:r>
      <w:r>
        <w:rPr>
          <w:bCs/>
        </w:rPr>
        <w:t>059 akti, datë 04</w:t>
      </w:r>
      <w:r w:rsidRPr="008E6431">
        <w:rPr>
          <w:bCs/>
        </w:rPr>
        <w:t>.0</w:t>
      </w:r>
      <w:r>
        <w:rPr>
          <w:bCs/>
        </w:rPr>
        <w:t>7</w:t>
      </w:r>
      <w:r w:rsidRPr="008E6431">
        <w:rPr>
          <w:bCs/>
        </w:rPr>
        <w:t>.2019, protokolluar në institucionin tonë me nr. 2</w:t>
      </w:r>
      <w:r>
        <w:rPr>
          <w:bCs/>
        </w:rPr>
        <w:t>7</w:t>
      </w:r>
      <w:r>
        <w:rPr>
          <w:bCs/>
        </w:rPr>
        <w:t>189</w:t>
      </w:r>
      <w:r>
        <w:rPr>
          <w:bCs/>
        </w:rPr>
        <w:t xml:space="preserve"> prot., datë 0</w:t>
      </w:r>
      <w:r>
        <w:rPr>
          <w:bCs/>
        </w:rPr>
        <w:t>8</w:t>
      </w:r>
      <w:r w:rsidRPr="008E6431">
        <w:rPr>
          <w:bCs/>
        </w:rPr>
        <w:t>.0</w:t>
      </w:r>
      <w:r>
        <w:rPr>
          <w:bCs/>
        </w:rPr>
        <w:t>7</w:t>
      </w:r>
      <w:r w:rsidRPr="008E6431">
        <w:rPr>
          <w:bCs/>
        </w:rPr>
        <w:t>.2019.</w:t>
      </w:r>
    </w:p>
    <w:p w:rsidR="002C702F" w:rsidRPr="008E6431" w:rsidRDefault="002C702F" w:rsidP="002C702F">
      <w:pPr>
        <w:spacing w:line="276" w:lineRule="auto"/>
        <w:jc w:val="both"/>
        <w:rPr>
          <w:bCs/>
        </w:rPr>
      </w:pPr>
      <w:r w:rsidRPr="008E6431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8E6431">
        <w:rPr>
          <w:bCs/>
        </w:rPr>
        <w:t xml:space="preserve"> që i përket:</w:t>
      </w:r>
    </w:p>
    <w:p w:rsidR="002C702F" w:rsidRPr="008E6431" w:rsidRDefault="002C702F" w:rsidP="002C702F">
      <w:pPr>
        <w:jc w:val="both"/>
        <w:rPr>
          <w:b/>
          <w:bCs/>
        </w:rPr>
      </w:pPr>
    </w:p>
    <w:p w:rsidR="002C702F" w:rsidRDefault="002C702F" w:rsidP="002C702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8E6431">
        <w:rPr>
          <w:b/>
          <w:bCs/>
          <w:u w:val="single"/>
        </w:rPr>
        <w:t>Kërkues</w:t>
      </w:r>
      <w:r>
        <w:rPr>
          <w:bCs/>
        </w:rPr>
        <w:t xml:space="preserve">:              </w:t>
      </w:r>
      <w:r>
        <w:rPr>
          <w:b/>
          <w:bCs/>
        </w:rPr>
        <w:t>Prokuroria pranë Gjykatës së Rrethit Gjyqësor Tiranë</w:t>
      </w:r>
    </w:p>
    <w:p w:rsidR="00F524EB" w:rsidRDefault="002C702F" w:rsidP="002C702F">
      <w:pPr>
        <w:tabs>
          <w:tab w:val="left" w:pos="3960"/>
        </w:tabs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Të </w:t>
      </w:r>
      <w:r w:rsidRPr="008E6431">
        <w:rPr>
          <w:b/>
          <w:bCs/>
          <w:u w:val="single"/>
        </w:rPr>
        <w:t>Pa</w:t>
      </w:r>
      <w:r>
        <w:rPr>
          <w:b/>
          <w:bCs/>
          <w:u w:val="single"/>
        </w:rPr>
        <w:t>ndehur</w:t>
      </w:r>
      <w:r>
        <w:rPr>
          <w:rFonts w:asciiTheme="minorHAnsi" w:hAnsiTheme="minorHAnsi" w:cstheme="minorHAnsi"/>
          <w:bCs/>
        </w:rPr>
        <w:t xml:space="preserve">:      </w:t>
      </w:r>
      <w:r>
        <w:rPr>
          <w:b/>
          <w:bCs/>
        </w:rPr>
        <w:t xml:space="preserve">Florenc Hoxha, Shpresa Lini, Emanuel Nallbani, Naim Haxhiu, Andon </w:t>
      </w:r>
    </w:p>
    <w:p w:rsidR="00F524EB" w:rsidRDefault="00F524EB" w:rsidP="002C702F">
      <w:pPr>
        <w:tabs>
          <w:tab w:val="left" w:pos="3960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2C702F">
        <w:rPr>
          <w:b/>
          <w:bCs/>
        </w:rPr>
        <w:t xml:space="preserve">Gjini, Resul Daci, David Limadi, Ilir Hamedani, Festim Taku, Saimir </w:t>
      </w:r>
    </w:p>
    <w:p w:rsidR="00F524EB" w:rsidRDefault="00F524EB" w:rsidP="002C702F">
      <w:pPr>
        <w:tabs>
          <w:tab w:val="left" w:pos="3960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</w:t>
      </w:r>
      <w:r w:rsidR="002C702F">
        <w:rPr>
          <w:b/>
          <w:bCs/>
        </w:rPr>
        <w:t xml:space="preserve">Rexhepi, Mit’hat Fieraku, </w:t>
      </w:r>
      <w:r>
        <w:rPr>
          <w:b/>
          <w:bCs/>
        </w:rPr>
        <w:t xml:space="preserve">Luftëtar Jakupi, Pllumb Shelna, Velion </w:t>
      </w:r>
    </w:p>
    <w:p w:rsidR="00F524EB" w:rsidRDefault="00F524EB" w:rsidP="002C702F">
      <w:pPr>
        <w:tabs>
          <w:tab w:val="left" w:pos="3960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Dine, Ndue Tuci, </w:t>
      </w:r>
      <w:r w:rsidR="002C702F">
        <w:rPr>
          <w:b/>
          <w:bCs/>
        </w:rPr>
        <w:t xml:space="preserve">Suzana Dimushi, </w:t>
      </w:r>
      <w:r>
        <w:rPr>
          <w:b/>
          <w:bCs/>
        </w:rPr>
        <w:t xml:space="preserve">Hasan Jakupi, Gjergj Elezi, </w:t>
      </w:r>
    </w:p>
    <w:p w:rsidR="002C702F" w:rsidRDefault="00F524EB" w:rsidP="002C702F">
      <w:pPr>
        <w:tabs>
          <w:tab w:val="left" w:pos="3960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Gentian Delia, Agim Peposhi dhe Ferit Dankshi.</w:t>
      </w:r>
    </w:p>
    <w:p w:rsidR="002C702F" w:rsidRPr="008E6431" w:rsidRDefault="002C702F" w:rsidP="002C702F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2C702F" w:rsidRPr="008E6431" w:rsidRDefault="002C702F" w:rsidP="002C702F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>
        <w:rPr>
          <w:rFonts w:eastAsiaTheme="minorHAnsi"/>
          <w:b/>
          <w:u w:val="single"/>
        </w:rPr>
        <w:t>Akuzuar</w:t>
      </w:r>
      <w:r w:rsidRPr="008E6431">
        <w:rPr>
          <w:b/>
        </w:rPr>
        <w:t xml:space="preserve">:   </w:t>
      </w:r>
      <w:r>
        <w:rPr>
          <w:b/>
        </w:rPr>
        <w:t xml:space="preserve">         Pushim hetimeve për v</w:t>
      </w:r>
      <w:r>
        <w:rPr>
          <w:b/>
        </w:rPr>
        <w:t>eprën penale “</w:t>
      </w:r>
      <w:r>
        <w:rPr>
          <w:b/>
        </w:rPr>
        <w:t>Shkatërim i pronës me me zjarr</w:t>
      </w:r>
      <w:r>
        <w:rPr>
          <w:b/>
        </w:rPr>
        <w:t>”</w:t>
      </w:r>
    </w:p>
    <w:p w:rsidR="002C702F" w:rsidRPr="008E6431" w:rsidRDefault="002C702F" w:rsidP="002C702F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E6431">
        <w:rPr>
          <w:b/>
          <w:lang w:val="it-IT"/>
        </w:rPr>
        <w:t xml:space="preserve">                           </w:t>
      </w:r>
    </w:p>
    <w:p w:rsidR="002C702F" w:rsidRPr="008E6431" w:rsidRDefault="002C702F" w:rsidP="002C702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2C702F" w:rsidRPr="008E6431" w:rsidRDefault="002C702F" w:rsidP="002C702F">
      <w:pPr>
        <w:tabs>
          <w:tab w:val="left" w:pos="3960"/>
        </w:tabs>
        <w:jc w:val="both"/>
        <w:rPr>
          <w:b/>
        </w:rPr>
      </w:pPr>
      <w:r w:rsidRPr="008E6431">
        <w:rPr>
          <w:lang w:eastAsia="it-IT"/>
        </w:rPr>
        <w:t>Drejtoria e Komunikimit me Qytetarët</w:t>
      </w:r>
      <w:r w:rsidRPr="008E6431">
        <w:t xml:space="preserve"> ka bërë të mundur afishimin e shpalljes për</w:t>
      </w:r>
      <w:r w:rsidRPr="008E6431">
        <w:rPr>
          <w:b/>
        </w:rPr>
        <w:t xml:space="preserve"> </w:t>
      </w:r>
      <w:r w:rsidR="0032471C">
        <w:rPr>
          <w:b/>
        </w:rPr>
        <w:t>znj. Suzana Dimushi</w:t>
      </w:r>
      <w:bookmarkStart w:id="0" w:name="_GoBack"/>
      <w:bookmarkEnd w:id="0"/>
      <w:r w:rsidRPr="008E6431">
        <w:rPr>
          <w:b/>
        </w:rPr>
        <w:t>,</w:t>
      </w:r>
      <w:r w:rsidRPr="008E6431">
        <w:t xml:space="preserve"> në tabelën e shpalljeve të Sektorit të Informimit dhe Shërbimeve për Qytetarët pranë Bashkisë Tiranë.</w:t>
      </w:r>
    </w:p>
    <w:p w:rsidR="002C702F" w:rsidRPr="008E6431" w:rsidRDefault="002C702F" w:rsidP="002C702F">
      <w:pPr>
        <w:tabs>
          <w:tab w:val="left" w:pos="3960"/>
        </w:tabs>
        <w:spacing w:line="276" w:lineRule="auto"/>
        <w:jc w:val="both"/>
      </w:pPr>
    </w:p>
    <w:p w:rsidR="002C702F" w:rsidRPr="008E6431" w:rsidRDefault="002C702F" w:rsidP="002C702F">
      <w:pPr>
        <w:tabs>
          <w:tab w:val="left" w:pos="3960"/>
        </w:tabs>
        <w:spacing w:line="276" w:lineRule="auto"/>
        <w:jc w:val="both"/>
      </w:pPr>
    </w:p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Default="002C702F" w:rsidP="00143799"/>
    <w:p w:rsidR="002C702F" w:rsidRPr="00143799" w:rsidRDefault="002C702F" w:rsidP="00143799"/>
    <w:sectPr w:rsidR="002C702F" w:rsidRPr="0014379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1B" w:rsidRDefault="0013341B">
      <w:r>
        <w:separator/>
      </w:r>
    </w:p>
  </w:endnote>
  <w:endnote w:type="continuationSeparator" w:id="0">
    <w:p w:rsidR="0013341B" w:rsidRDefault="0013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13341B">
    <w:pPr>
      <w:pStyle w:val="Footer"/>
    </w:pPr>
  </w:p>
  <w:p w:rsidR="008E7C86" w:rsidRDefault="00133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1B" w:rsidRDefault="0013341B">
      <w:r>
        <w:separator/>
      </w:r>
    </w:p>
  </w:footnote>
  <w:footnote w:type="continuationSeparator" w:id="0">
    <w:p w:rsidR="0013341B" w:rsidRDefault="0013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B4EFB"/>
    <w:rsid w:val="000B4F54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0ACA"/>
    <w:rsid w:val="002425DD"/>
    <w:rsid w:val="00260F29"/>
    <w:rsid w:val="002738BE"/>
    <w:rsid w:val="00276810"/>
    <w:rsid w:val="00287162"/>
    <w:rsid w:val="002A1BEF"/>
    <w:rsid w:val="002A2677"/>
    <w:rsid w:val="002B2277"/>
    <w:rsid w:val="002B4ADE"/>
    <w:rsid w:val="002B7D50"/>
    <w:rsid w:val="002C702F"/>
    <w:rsid w:val="002D0A97"/>
    <w:rsid w:val="002D1746"/>
    <w:rsid w:val="002E24FF"/>
    <w:rsid w:val="002E4665"/>
    <w:rsid w:val="002F32F0"/>
    <w:rsid w:val="00303F2E"/>
    <w:rsid w:val="00304788"/>
    <w:rsid w:val="00307B16"/>
    <w:rsid w:val="003224F5"/>
    <w:rsid w:val="0032471C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0D03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96347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220BD"/>
    <w:rsid w:val="00824A3B"/>
    <w:rsid w:val="00826DB8"/>
    <w:rsid w:val="00830E30"/>
    <w:rsid w:val="00856FC7"/>
    <w:rsid w:val="008637D8"/>
    <w:rsid w:val="00883300"/>
    <w:rsid w:val="00892F76"/>
    <w:rsid w:val="008B050F"/>
    <w:rsid w:val="008D394A"/>
    <w:rsid w:val="008E6431"/>
    <w:rsid w:val="008F3143"/>
    <w:rsid w:val="008F71D6"/>
    <w:rsid w:val="00920E9F"/>
    <w:rsid w:val="00922E1B"/>
    <w:rsid w:val="00981948"/>
    <w:rsid w:val="009836E3"/>
    <w:rsid w:val="009B4901"/>
    <w:rsid w:val="009C1FC0"/>
    <w:rsid w:val="00A02109"/>
    <w:rsid w:val="00A032C3"/>
    <w:rsid w:val="00A1635C"/>
    <w:rsid w:val="00A17571"/>
    <w:rsid w:val="00A26F33"/>
    <w:rsid w:val="00A27A82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E46AF"/>
    <w:rsid w:val="00CF2397"/>
    <w:rsid w:val="00CF74CD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4EB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120</cp:revision>
  <dcterms:created xsi:type="dcterms:W3CDTF">2019-04-17T18:20:00Z</dcterms:created>
  <dcterms:modified xsi:type="dcterms:W3CDTF">2019-07-08T14:11:00Z</dcterms:modified>
</cp:coreProperties>
</file>