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F1" w:rsidRDefault="00B669F1" w:rsidP="00B669F1">
      <w:pPr>
        <w:jc w:val="both"/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</w:p>
    <w:p w:rsidR="00B669F1" w:rsidRDefault="00B669F1" w:rsidP="00B669F1">
      <w:pPr>
        <w:spacing w:line="276" w:lineRule="auto"/>
        <w:jc w:val="both"/>
        <w:rPr>
          <w:color w:val="000000"/>
        </w:rPr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DSDtKx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66ngIAAIg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/nKOup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669F1" w:rsidRDefault="00B669F1" w:rsidP="00B669F1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B669F1" w:rsidRDefault="00B669F1" w:rsidP="00B669F1">
      <w:pPr>
        <w:rPr>
          <w:rFonts w:ascii="Verdana" w:hAnsi="Verdana"/>
          <w:b/>
        </w:rPr>
      </w:pPr>
    </w:p>
    <w:p w:rsidR="00B669F1" w:rsidRDefault="00B669F1" w:rsidP="00B669F1">
      <w:pPr>
        <w:jc w:val="both"/>
      </w:pPr>
    </w:p>
    <w:p w:rsidR="00B669F1" w:rsidRDefault="00B669F1" w:rsidP="00B669F1">
      <w:pPr>
        <w:jc w:val="both"/>
      </w:pPr>
    </w:p>
    <w:p w:rsidR="00B669F1" w:rsidRDefault="00B669F1" w:rsidP="00B669F1">
      <w:pPr>
        <w:keepNext/>
        <w:tabs>
          <w:tab w:val="left" w:pos="2565"/>
        </w:tabs>
        <w:jc w:val="both"/>
        <w:outlineLvl w:val="0"/>
        <w:rPr>
          <w:b/>
          <w:bCs/>
        </w:rPr>
      </w:pPr>
      <w:r>
        <w:rPr>
          <w:b/>
          <w:bCs/>
        </w:rPr>
        <w:t>Lënda: Kërkesë për publikim lidhur me shpalljen për “Ekzekutim Vullnetar”.</w:t>
      </w:r>
    </w:p>
    <w:p w:rsidR="00B669F1" w:rsidRDefault="00B669F1" w:rsidP="00B669F1"/>
    <w:p w:rsidR="00B669F1" w:rsidRDefault="00B669F1" w:rsidP="00B669F1"/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rPr>
          <w:b/>
          <w:bCs/>
        </w:rPr>
        <w:t xml:space="preserve"> Zyra</w:t>
      </w:r>
      <w:r>
        <w:rPr>
          <w:b/>
        </w:rPr>
        <w:t xml:space="preserve"> Përmbarimore “Ardael” sh.p.k.</w:t>
      </w:r>
      <w:r>
        <w:rPr>
          <w:b/>
          <w:bCs/>
        </w:rPr>
        <w:t>,</w:t>
      </w:r>
      <w:r>
        <w:rPr>
          <w:bCs/>
        </w:rPr>
        <w:t xml:space="preserve"> në lidhje me shpalljen për shlyerje detyrimi, për </w:t>
      </w:r>
      <w:r>
        <w:rPr>
          <w:lang w:eastAsia="it-IT"/>
        </w:rPr>
        <w:t>debitorin shoqëria “Qeramika Albania” sh.a., përfaqësuar nga administratori z.Vasil Kapurani.</w:t>
      </w: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</w:p>
    <w:p w:rsidR="00B669F1" w:rsidRDefault="00B669F1" w:rsidP="00B669F1">
      <w:pPr>
        <w:jc w:val="both"/>
        <w:rPr>
          <w:lang w:eastAsia="it-IT"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Lajmërim për ekzekutim vullnetar detyrimi: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  <w:r>
        <w:rPr>
          <w:b/>
        </w:rPr>
        <w:t xml:space="preserve">Debitor:          </w:t>
      </w:r>
      <w:r>
        <w:rPr>
          <w:b/>
          <w:lang w:eastAsia="it-IT"/>
        </w:rPr>
        <w:t>Shoqëria “Qeramika Albania”</w:t>
      </w:r>
    </w:p>
    <w:p w:rsidR="00B669F1" w:rsidRDefault="00B669F1" w:rsidP="00B669F1">
      <w:pPr>
        <w:tabs>
          <w:tab w:val="left" w:pos="3960"/>
        </w:tabs>
        <w:jc w:val="both"/>
        <w:rPr>
          <w:b/>
          <w:lang w:eastAsia="it-IT"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 xml:space="preserve"> Kreditor:       Shoqëria “Makbule Trade&amp;Co” sh.a.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 xml:space="preserve">Objekt:           Përmbushje detyrimi         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ind w:right="-90"/>
        <w:contextualSpacing/>
        <w:jc w:val="both"/>
        <w:rPr>
          <w:b/>
        </w:rPr>
      </w:pPr>
    </w:p>
    <w:p w:rsidR="00B669F1" w:rsidRDefault="00B669F1" w:rsidP="00B669F1">
      <w:pPr>
        <w:ind w:right="-90"/>
        <w:contextualSpacing/>
        <w:jc w:val="both"/>
        <w:rPr>
          <w:b/>
        </w:rPr>
      </w:pPr>
    </w:p>
    <w:p w:rsidR="00B669F1" w:rsidRDefault="00B669F1" w:rsidP="00B669F1">
      <w:pPr>
        <w:jc w:val="both"/>
      </w:pPr>
      <w:r>
        <w:rPr>
          <w:color w:val="000000"/>
        </w:rPr>
        <w:t xml:space="preserve">Drejtoria e Komunikimit me Qyetarët </w:t>
      </w:r>
      <w:r>
        <w:t xml:space="preserve">ka bërë të mundur afishimin e shpalljes për </w:t>
      </w:r>
      <w:r>
        <w:rPr>
          <w:b/>
          <w:bCs/>
        </w:rPr>
        <w:t>Zyr</w:t>
      </w:r>
      <w:r>
        <w:rPr>
          <w:rFonts w:ascii="Sylfaen" w:hAnsi="Sylfaen"/>
          <w:b/>
          <w:bCs/>
        </w:rPr>
        <w:t>ën</w:t>
      </w:r>
      <w:r>
        <w:rPr>
          <w:b/>
        </w:rPr>
        <w:t xml:space="preserve"> Përmbarimore “Ardael” sh.p.k.</w:t>
      </w:r>
      <w:r>
        <w:rPr>
          <w:b/>
          <w:bCs/>
        </w:rPr>
        <w:t>,</w:t>
      </w:r>
      <w:r>
        <w:rPr>
          <w:bCs/>
        </w:rPr>
        <w:t xml:space="preserve"> </w:t>
      </w:r>
      <w:r>
        <w:t xml:space="preserve">në tabelën e shpalljeve të </w:t>
      </w:r>
      <w:r>
        <w:rPr>
          <w:color w:val="000000"/>
        </w:rPr>
        <w:t>Sektorit të Informimit dhe Shërbimeve për Qytetarët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pranë Bashkisë Tiranë</w:t>
      </w:r>
      <w:r>
        <w:t>.</w:t>
      </w:r>
    </w:p>
    <w:p w:rsidR="00B669F1" w:rsidRDefault="00B669F1" w:rsidP="00B669F1">
      <w:pPr>
        <w:jc w:val="both"/>
      </w:pPr>
    </w:p>
    <w:p w:rsidR="00B669F1" w:rsidRDefault="00B669F1" w:rsidP="00B669F1">
      <w:pPr>
        <w:jc w:val="both"/>
      </w:pPr>
    </w:p>
    <w:p w:rsidR="00B669F1" w:rsidRDefault="00B669F1" w:rsidP="00B669F1">
      <w:pPr>
        <w:jc w:val="both"/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C8MjTW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Ekw/OS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669F1" w:rsidRDefault="00B669F1" w:rsidP="00B669F1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B669F1" w:rsidRDefault="00B669F1" w:rsidP="00B669F1">
      <w:pPr>
        <w:rPr>
          <w:b/>
        </w:rPr>
      </w:pPr>
    </w:p>
    <w:p w:rsidR="00B669F1" w:rsidRDefault="00B669F1" w:rsidP="00B669F1">
      <w:pPr>
        <w:rPr>
          <w:b/>
        </w:rPr>
      </w:pPr>
    </w:p>
    <w:p w:rsidR="00B669F1" w:rsidRDefault="00B669F1" w:rsidP="00B669F1">
      <w:pPr>
        <w:keepNext/>
        <w:tabs>
          <w:tab w:val="left" w:pos="2565"/>
        </w:tabs>
        <w:jc w:val="both"/>
        <w:outlineLvl w:val="0"/>
        <w:rPr>
          <w:b/>
          <w:bCs/>
        </w:rPr>
      </w:pPr>
      <w:r>
        <w:rPr>
          <w:b/>
          <w:bCs/>
        </w:rPr>
        <w:t>Lënda: Kërkesë për publikim lidhur me shpalljen e Ankandit të Dytë.</w:t>
      </w:r>
    </w:p>
    <w:p w:rsidR="00B669F1" w:rsidRDefault="00B669F1" w:rsidP="00B669F1">
      <w:pPr>
        <w:rPr>
          <w:b/>
        </w:rPr>
      </w:pPr>
    </w:p>
    <w:p w:rsidR="00B669F1" w:rsidRDefault="00B669F1" w:rsidP="00B669F1">
      <w:pPr>
        <w:rPr>
          <w:b/>
        </w:rPr>
      </w:pP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t xml:space="preserve"> </w:t>
      </w:r>
      <w:r>
        <w:rPr>
          <w:b/>
        </w:rPr>
        <w:t>Shoqëria “AEF BAILIFF SERVICE” sh.p.k.</w:t>
      </w:r>
      <w:r>
        <w:t>,</w:t>
      </w:r>
      <w:r>
        <w:rPr>
          <w:bCs/>
        </w:rPr>
        <w:t xml:space="preserve"> në lidhje me shpalljen e ankandit për pasurinë e paluajtshme të </w:t>
      </w:r>
      <w:r>
        <w:rPr>
          <w:lang w:eastAsia="it-IT"/>
        </w:rPr>
        <w:t>debitorit z. Artan Arap Myrtaj.</w:t>
      </w: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</w:p>
    <w:p w:rsidR="00B669F1" w:rsidRDefault="00B669F1" w:rsidP="00B669F1">
      <w:pPr>
        <w:tabs>
          <w:tab w:val="left" w:pos="3960"/>
        </w:tabs>
        <w:jc w:val="both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Ju sqarojmë se të dhënat e pronave përkatësisht janë si më poshtë: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numPr>
          <w:ilvl w:val="0"/>
          <w:numId w:val="33"/>
        </w:numPr>
        <w:ind w:right="-90"/>
        <w:contextualSpacing/>
        <w:rPr>
          <w:b/>
          <w:color w:val="000000"/>
          <w:u w:val="single"/>
        </w:rPr>
      </w:pPr>
      <w:r>
        <w:rPr>
          <w:b/>
          <w:color w:val="000000"/>
        </w:rPr>
        <w:t xml:space="preserve">“Arë”, me sip. 800 m2,   nr. pasurie 26/66, Z.K. 2679, vol. 16, faqe 62 </w:t>
      </w:r>
    </w:p>
    <w:p w:rsidR="00B669F1" w:rsidRDefault="00B669F1" w:rsidP="00B669F1">
      <w:pPr>
        <w:ind w:right="-90"/>
        <w:contextualSpacing/>
        <w:rPr>
          <w:b/>
          <w:color w:val="000000"/>
          <w:sz w:val="16"/>
          <w:szCs w:val="16"/>
          <w:u w:val="single"/>
        </w:rPr>
      </w:pPr>
    </w:p>
    <w:p w:rsidR="00B669F1" w:rsidRDefault="00B669F1" w:rsidP="00B669F1">
      <w:pPr>
        <w:ind w:right="-450"/>
        <w:rPr>
          <w:b/>
          <w:color w:val="000000"/>
        </w:rPr>
      </w:pPr>
      <w:r>
        <w:rPr>
          <w:b/>
          <w:color w:val="000000"/>
          <w:u w:val="single"/>
        </w:rPr>
        <w:t>Adresa:</w:t>
      </w:r>
      <w:r>
        <w:rPr>
          <w:b/>
          <w:color w:val="000000"/>
        </w:rPr>
        <w:tab/>
      </w:r>
      <w:r>
        <w:rPr>
          <w:b/>
          <w:color w:val="000000"/>
        </w:rPr>
        <w:tab/>
        <w:t>Fushë Mëzez, Tiranë</w:t>
      </w:r>
    </w:p>
    <w:p w:rsidR="00B669F1" w:rsidRDefault="00B669F1" w:rsidP="00B669F1">
      <w:pPr>
        <w:ind w:right="-450"/>
        <w:rPr>
          <w:b/>
          <w:color w:val="000000"/>
          <w:sz w:val="16"/>
          <w:szCs w:val="16"/>
          <w:u w:val="single"/>
        </w:rPr>
      </w:pPr>
    </w:p>
    <w:p w:rsidR="00B669F1" w:rsidRDefault="00B669F1" w:rsidP="00B669F1">
      <w:pPr>
        <w:ind w:left="2160" w:hanging="2160"/>
        <w:rPr>
          <w:b/>
          <w:color w:val="000000"/>
        </w:rPr>
      </w:pPr>
      <w:r>
        <w:rPr>
          <w:b/>
          <w:color w:val="000000"/>
          <w:u w:val="single"/>
        </w:rPr>
        <w:t>Çmimi fillestar</w:t>
      </w:r>
      <w:r>
        <w:rPr>
          <w:b/>
          <w:color w:val="000000"/>
        </w:rPr>
        <w:t xml:space="preserve">: </w:t>
      </w:r>
      <w:r>
        <w:rPr>
          <w:b/>
          <w:color w:val="000000"/>
        </w:rPr>
        <w:tab/>
        <w:t>4,480,000 (katër milion e katërqind e tetëdhjetë mijë) Lekë</w:t>
      </w:r>
    </w:p>
    <w:p w:rsidR="00B669F1" w:rsidRDefault="00B669F1" w:rsidP="00B669F1">
      <w:pPr>
        <w:ind w:left="2160" w:hanging="2160"/>
        <w:rPr>
          <w:b/>
          <w:color w:val="000000"/>
        </w:rPr>
      </w:pPr>
    </w:p>
    <w:p w:rsidR="00B669F1" w:rsidRDefault="00B669F1" w:rsidP="00B669F1">
      <w:pPr>
        <w:ind w:left="710" w:right="-90"/>
        <w:contextualSpacing/>
        <w:jc w:val="both"/>
        <w:rPr>
          <w:b/>
          <w:color w:val="FF0000"/>
        </w:rPr>
      </w:pPr>
    </w:p>
    <w:p w:rsidR="00B669F1" w:rsidRDefault="00B669F1" w:rsidP="00B669F1">
      <w:pPr>
        <w:ind w:left="710" w:right="-90"/>
        <w:contextualSpacing/>
        <w:jc w:val="both"/>
        <w:rPr>
          <w:b/>
          <w:color w:val="FF0000"/>
        </w:rPr>
      </w:pPr>
    </w:p>
    <w:p w:rsidR="00B669F1" w:rsidRDefault="00B669F1" w:rsidP="00B669F1">
      <w:pPr>
        <w:jc w:val="both"/>
      </w:pPr>
      <w:r>
        <w:t xml:space="preserve">Drejtoria e Komunikimit me Qyetarët ka bërë të mundur afishimin e shpalljes </w:t>
      </w:r>
      <w:r>
        <w:rPr>
          <w:b/>
        </w:rPr>
        <w:t>për shoqërinë</w:t>
      </w:r>
      <w:r>
        <w:t xml:space="preserve"> </w:t>
      </w:r>
      <w:r>
        <w:rPr>
          <w:b/>
        </w:rPr>
        <w:t xml:space="preserve">“AEF BAILIFF SERVICE” sh.p.k.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B669F1" w:rsidRDefault="00B669F1" w:rsidP="00B669F1">
      <w:pPr>
        <w:tabs>
          <w:tab w:val="left" w:pos="1275"/>
        </w:tabs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</w:p>
    <w:p w:rsidR="00B669F1" w:rsidRDefault="00B669F1" w:rsidP="00B669F1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</w:rPr>
      </w:pP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403" name="Straight Arrow Connector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03" o:spid="_x0000_s1026" type="#_x0000_t32" style="position:absolute;margin-left:249.3pt;margin-top:10.15pt;width:172.8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CQF12i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404" name="Straight Arrow Connector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04" o:spid="_x0000_s1026" type="#_x0000_t32" style="position:absolute;margin-left:60.3pt;margin-top:10.15pt;width:119.5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8EGoAIAAIw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828EG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B669F1" w:rsidRDefault="00B669F1" w:rsidP="00B669F1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B669F1" w:rsidRDefault="00B669F1" w:rsidP="00B669F1">
      <w:pPr>
        <w:spacing w:line="276" w:lineRule="auto"/>
        <w:jc w:val="center"/>
        <w:rPr>
          <w:b/>
          <w:lang w:eastAsia="it-IT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6"/>
          <w:szCs w:val="16"/>
        </w:rPr>
        <w:t>R  E  P U  B  L  I  K  A    E   S  H  Q  I  P  Ë  R  I  S  Ë</w:t>
      </w:r>
      <w:r>
        <w:rPr>
          <w:rFonts w:ascii="Calibri" w:hAnsi="Calibri" w:cs="Calibri"/>
          <w:b/>
          <w:sz w:val="16"/>
          <w:szCs w:val="16"/>
        </w:rPr>
        <w:br/>
      </w:r>
      <w:r>
        <w:rPr>
          <w:b/>
        </w:rPr>
        <w:t xml:space="preserve">  BASHKIA TIRANË</w:t>
      </w:r>
      <w:r>
        <w:rPr>
          <w:b/>
        </w:rPr>
        <w:br/>
        <w:t>DREJTORIA E PËRGJITHSHME PËR MARRËDHËNIET ME PUBLIKUN DHE JASHTË</w:t>
      </w:r>
      <w:r>
        <w:rPr>
          <w:b/>
        </w:rPr>
        <w:br/>
      </w:r>
      <w:r>
        <w:rPr>
          <w:b/>
          <w:lang w:eastAsia="it-IT"/>
        </w:rPr>
        <w:t>DREJTORIA E KOMUNIKIMIT ME QYTETARËT</w:t>
      </w:r>
    </w:p>
    <w:p w:rsidR="00B669F1" w:rsidRDefault="00B669F1" w:rsidP="00B669F1">
      <w:pPr>
        <w:rPr>
          <w:b/>
        </w:rPr>
      </w:pPr>
    </w:p>
    <w:p w:rsidR="00B669F1" w:rsidRDefault="00B669F1" w:rsidP="00B669F1">
      <w:pPr>
        <w:rPr>
          <w:b/>
        </w:rPr>
      </w:pPr>
    </w:p>
    <w:p w:rsidR="00B669F1" w:rsidRDefault="00B669F1" w:rsidP="00B669F1">
      <w:pPr>
        <w:keepNext/>
        <w:tabs>
          <w:tab w:val="left" w:pos="2565"/>
        </w:tabs>
        <w:jc w:val="both"/>
        <w:outlineLvl w:val="0"/>
        <w:rPr>
          <w:b/>
          <w:bCs/>
        </w:rPr>
      </w:pPr>
      <w:r>
        <w:rPr>
          <w:b/>
          <w:bCs/>
        </w:rPr>
        <w:t>Lënda: Kërkesë për publikim lidhur me shpalljen e Ankandit të Dytë.</w:t>
      </w:r>
    </w:p>
    <w:p w:rsidR="00B669F1" w:rsidRDefault="00B669F1" w:rsidP="00B669F1">
      <w:pPr>
        <w:rPr>
          <w:b/>
        </w:rPr>
      </w:pPr>
    </w:p>
    <w:p w:rsidR="00B669F1" w:rsidRDefault="00B669F1" w:rsidP="00B669F1">
      <w:pPr>
        <w:rPr>
          <w:b/>
        </w:rPr>
      </w:pP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  <w:r>
        <w:rPr>
          <w:bCs/>
        </w:rPr>
        <w:t>Pranë Bashkisë Tiranë ka ardhur kërkesa për shpallje nga</w:t>
      </w:r>
      <w:r>
        <w:t xml:space="preserve"> </w:t>
      </w:r>
      <w:r>
        <w:rPr>
          <w:b/>
        </w:rPr>
        <w:t>Shoqëria “</w:t>
      </w:r>
      <w:r>
        <w:rPr>
          <w:b/>
          <w:lang w:eastAsia="it-IT"/>
        </w:rPr>
        <w:t xml:space="preserve">HOTI BAILIFF SERVICE”  sh.p.k., </w:t>
      </w:r>
      <w:r>
        <w:rPr>
          <w:bCs/>
        </w:rPr>
        <w:t xml:space="preserve">në lidhje me shpalljen për ekzekutim vullnetar të </w:t>
      </w:r>
      <w:r>
        <w:rPr>
          <w:lang w:eastAsia="it-IT"/>
        </w:rPr>
        <w:t xml:space="preserve"> debitorit shoqëria “Dia Pharma” sh.p.k.</w:t>
      </w: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</w:p>
    <w:p w:rsidR="00B669F1" w:rsidRDefault="00B669F1" w:rsidP="00B669F1">
      <w:pPr>
        <w:tabs>
          <w:tab w:val="left" w:pos="3960"/>
        </w:tabs>
        <w:jc w:val="both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>Lajmërim për ekzekutim vullnetar detyrimi: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  <w:r>
        <w:rPr>
          <w:b/>
        </w:rPr>
        <w:t xml:space="preserve">Debitor:         </w:t>
      </w:r>
      <w:r>
        <w:rPr>
          <w:b/>
          <w:lang w:eastAsia="it-IT"/>
        </w:rPr>
        <w:t>Shoqëria “Dia Pharma” sh.p.k.</w:t>
      </w:r>
    </w:p>
    <w:p w:rsidR="00B669F1" w:rsidRDefault="00B669F1" w:rsidP="00B669F1">
      <w:pPr>
        <w:tabs>
          <w:tab w:val="left" w:pos="3960"/>
        </w:tabs>
        <w:jc w:val="both"/>
        <w:rPr>
          <w:lang w:eastAsia="it-IT"/>
        </w:rPr>
      </w:pPr>
      <w:r>
        <w:rPr>
          <w:b/>
        </w:rPr>
        <w:t xml:space="preserve"> 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 xml:space="preserve"> Kreditor:       </w:t>
      </w:r>
      <w:r>
        <w:rPr>
          <w:b/>
          <w:lang w:eastAsia="it-IT"/>
        </w:rPr>
        <w:t>Demir Gjuzi, Nexhmije Gjuzi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>
        <w:rPr>
          <w:b/>
        </w:rPr>
        <w:t xml:space="preserve">Objekt:           Kthim shume dhe lirim dorëzim sendi         </w:t>
      </w:r>
    </w:p>
    <w:p w:rsidR="00B669F1" w:rsidRDefault="00B669F1" w:rsidP="00B669F1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B669F1" w:rsidRDefault="00B669F1" w:rsidP="00B669F1">
      <w:pPr>
        <w:ind w:left="710" w:right="-90"/>
        <w:contextualSpacing/>
        <w:jc w:val="both"/>
        <w:rPr>
          <w:b/>
          <w:color w:val="FF0000"/>
        </w:rPr>
      </w:pPr>
    </w:p>
    <w:p w:rsidR="00B669F1" w:rsidRDefault="00B669F1" w:rsidP="00B669F1">
      <w:pPr>
        <w:ind w:left="710" w:right="-90"/>
        <w:contextualSpacing/>
        <w:jc w:val="both"/>
        <w:rPr>
          <w:b/>
          <w:color w:val="FF0000"/>
        </w:rPr>
      </w:pPr>
    </w:p>
    <w:p w:rsidR="00B669F1" w:rsidRDefault="00B669F1" w:rsidP="00B669F1">
      <w:pPr>
        <w:jc w:val="both"/>
      </w:pPr>
      <w:r>
        <w:t xml:space="preserve">Drejtoria e Komunikimit me Qyetarët ka bërë të mundur afishimin e shpalljes </w:t>
      </w:r>
      <w:r>
        <w:rPr>
          <w:b/>
        </w:rPr>
        <w:t>për shoqërinë</w:t>
      </w:r>
      <w:r>
        <w:t xml:space="preserve"> </w:t>
      </w:r>
      <w:r>
        <w:rPr>
          <w:b/>
        </w:rPr>
        <w:t xml:space="preserve">“HOTI BAILIFF SERVICE” sh.p.k. </w:t>
      </w:r>
      <w:r>
        <w:t>në tabelën e shpalljeve të Sektorit të Informimit dhe Shërbimeve për Qytetarët</w:t>
      </w:r>
      <w:r>
        <w:rPr>
          <w:sz w:val="16"/>
          <w:szCs w:val="16"/>
        </w:rPr>
        <w:t xml:space="preserve"> </w:t>
      </w:r>
      <w:r>
        <w:t>pranë Bashkisë Tiranë.</w:t>
      </w:r>
    </w:p>
    <w:p w:rsidR="00B669F1" w:rsidRDefault="00B669F1" w:rsidP="00B669F1">
      <w:pPr>
        <w:tabs>
          <w:tab w:val="left" w:pos="1275"/>
        </w:tabs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B669F1" w:rsidRDefault="00B669F1" w:rsidP="00B669F1">
      <w:pPr>
        <w:jc w:val="both"/>
        <w:rPr>
          <w:color w:val="FF0000"/>
        </w:rPr>
      </w:pPr>
    </w:p>
    <w:p w:rsidR="00712C4B" w:rsidRPr="00B669F1" w:rsidRDefault="00712C4B" w:rsidP="00B669F1">
      <w:bookmarkStart w:id="0" w:name="_GoBack"/>
      <w:bookmarkEnd w:id="0"/>
    </w:p>
    <w:sectPr w:rsidR="00712C4B" w:rsidRPr="00B669F1" w:rsidSect="004D27E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00" w:rsidRDefault="00DA0200" w:rsidP="00FD1148">
      <w:r>
        <w:separator/>
      </w:r>
    </w:p>
  </w:endnote>
  <w:endnote w:type="continuationSeparator" w:id="0">
    <w:p w:rsidR="00DA0200" w:rsidRDefault="00DA0200" w:rsidP="00F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00" w:rsidRDefault="00DA0200" w:rsidP="00FD1148">
      <w:r>
        <w:separator/>
      </w:r>
    </w:p>
  </w:footnote>
  <w:footnote w:type="continuationSeparator" w:id="0">
    <w:p w:rsidR="00DA0200" w:rsidRDefault="00DA0200" w:rsidP="00FD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7614"/>
    <w:multiLevelType w:val="hybridMultilevel"/>
    <w:tmpl w:val="20D6F4D6"/>
    <w:lvl w:ilvl="0" w:tplc="A492FA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644B8A"/>
    <w:multiLevelType w:val="hybridMultilevel"/>
    <w:tmpl w:val="6BCCD6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13ED4"/>
    <w:multiLevelType w:val="hybridMultilevel"/>
    <w:tmpl w:val="6AD26E84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17D871F5"/>
    <w:multiLevelType w:val="hybridMultilevel"/>
    <w:tmpl w:val="C15EB0C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C10"/>
    <w:multiLevelType w:val="hybridMultilevel"/>
    <w:tmpl w:val="9550A39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A2F"/>
    <w:multiLevelType w:val="hybridMultilevel"/>
    <w:tmpl w:val="B8ECDFA0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BA12BF2"/>
    <w:multiLevelType w:val="hybridMultilevel"/>
    <w:tmpl w:val="B3AA15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322"/>
    <w:multiLevelType w:val="hybridMultilevel"/>
    <w:tmpl w:val="0EAADDF2"/>
    <w:lvl w:ilvl="0" w:tplc="7BDE7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F10682"/>
    <w:multiLevelType w:val="hybridMultilevel"/>
    <w:tmpl w:val="DF08B72A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EA5387"/>
    <w:multiLevelType w:val="hybridMultilevel"/>
    <w:tmpl w:val="62A0086C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9B5BAF"/>
    <w:multiLevelType w:val="hybridMultilevel"/>
    <w:tmpl w:val="8AA20726"/>
    <w:lvl w:ilvl="0" w:tplc="1EC8365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D64790A"/>
    <w:multiLevelType w:val="hybridMultilevel"/>
    <w:tmpl w:val="4062523E"/>
    <w:lvl w:ilvl="0" w:tplc="E3CEDE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A53DBC"/>
    <w:multiLevelType w:val="hybridMultilevel"/>
    <w:tmpl w:val="9C00395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95E0B"/>
    <w:multiLevelType w:val="hybridMultilevel"/>
    <w:tmpl w:val="58704728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5CB3C60"/>
    <w:multiLevelType w:val="hybridMultilevel"/>
    <w:tmpl w:val="EE3ABEF4"/>
    <w:lvl w:ilvl="0" w:tplc="E2F0C4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F372D01"/>
    <w:multiLevelType w:val="hybridMultilevel"/>
    <w:tmpl w:val="7E82AD8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97C7C"/>
    <w:multiLevelType w:val="hybridMultilevel"/>
    <w:tmpl w:val="2916BA86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36E6FBE"/>
    <w:multiLevelType w:val="hybridMultilevel"/>
    <w:tmpl w:val="41F839F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31A3A"/>
    <w:multiLevelType w:val="hybridMultilevel"/>
    <w:tmpl w:val="97C290A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47988"/>
    <w:multiLevelType w:val="hybridMultilevel"/>
    <w:tmpl w:val="D3E6BF40"/>
    <w:lvl w:ilvl="0" w:tplc="7BDE7136">
      <w:start w:val="1"/>
      <w:numFmt w:val="decimal"/>
      <w:lvlText w:val="%1."/>
      <w:lvlJc w:val="left"/>
      <w:pPr>
        <w:ind w:left="644" w:hanging="360"/>
      </w:pPr>
    </w:lvl>
    <w:lvl w:ilvl="1" w:tplc="041C0019">
      <w:start w:val="1"/>
      <w:numFmt w:val="lowerLetter"/>
      <w:lvlText w:val="%2."/>
      <w:lvlJc w:val="left"/>
      <w:pPr>
        <w:ind w:left="1364" w:hanging="360"/>
      </w:pPr>
    </w:lvl>
    <w:lvl w:ilvl="2" w:tplc="041C001B">
      <w:start w:val="1"/>
      <w:numFmt w:val="lowerRoman"/>
      <w:lvlText w:val="%3."/>
      <w:lvlJc w:val="right"/>
      <w:pPr>
        <w:ind w:left="2084" w:hanging="180"/>
      </w:pPr>
    </w:lvl>
    <w:lvl w:ilvl="3" w:tplc="041C000F">
      <w:start w:val="1"/>
      <w:numFmt w:val="decimal"/>
      <w:lvlText w:val="%4."/>
      <w:lvlJc w:val="left"/>
      <w:pPr>
        <w:ind w:left="2804" w:hanging="360"/>
      </w:pPr>
    </w:lvl>
    <w:lvl w:ilvl="4" w:tplc="041C0019">
      <w:start w:val="1"/>
      <w:numFmt w:val="lowerLetter"/>
      <w:lvlText w:val="%5."/>
      <w:lvlJc w:val="left"/>
      <w:pPr>
        <w:ind w:left="3524" w:hanging="360"/>
      </w:pPr>
    </w:lvl>
    <w:lvl w:ilvl="5" w:tplc="041C001B">
      <w:start w:val="1"/>
      <w:numFmt w:val="lowerRoman"/>
      <w:lvlText w:val="%6."/>
      <w:lvlJc w:val="right"/>
      <w:pPr>
        <w:ind w:left="4244" w:hanging="180"/>
      </w:pPr>
    </w:lvl>
    <w:lvl w:ilvl="6" w:tplc="041C000F">
      <w:start w:val="1"/>
      <w:numFmt w:val="decimal"/>
      <w:lvlText w:val="%7."/>
      <w:lvlJc w:val="left"/>
      <w:pPr>
        <w:ind w:left="4964" w:hanging="360"/>
      </w:pPr>
    </w:lvl>
    <w:lvl w:ilvl="7" w:tplc="041C0019">
      <w:start w:val="1"/>
      <w:numFmt w:val="lowerLetter"/>
      <w:lvlText w:val="%8."/>
      <w:lvlJc w:val="left"/>
      <w:pPr>
        <w:ind w:left="5684" w:hanging="360"/>
      </w:pPr>
    </w:lvl>
    <w:lvl w:ilvl="8" w:tplc="041C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6A31D9"/>
    <w:multiLevelType w:val="hybridMultilevel"/>
    <w:tmpl w:val="E1C03666"/>
    <w:lvl w:ilvl="0" w:tplc="A364D182">
      <w:start w:val="1"/>
      <w:numFmt w:val="decimal"/>
      <w:lvlText w:val="%1."/>
      <w:lvlJc w:val="left"/>
      <w:pPr>
        <w:ind w:left="128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008" w:hanging="360"/>
      </w:pPr>
    </w:lvl>
    <w:lvl w:ilvl="2" w:tplc="041C001B" w:tentative="1">
      <w:start w:val="1"/>
      <w:numFmt w:val="lowerRoman"/>
      <w:lvlText w:val="%3."/>
      <w:lvlJc w:val="right"/>
      <w:pPr>
        <w:ind w:left="2728" w:hanging="180"/>
      </w:pPr>
    </w:lvl>
    <w:lvl w:ilvl="3" w:tplc="041C000F" w:tentative="1">
      <w:start w:val="1"/>
      <w:numFmt w:val="decimal"/>
      <w:lvlText w:val="%4."/>
      <w:lvlJc w:val="left"/>
      <w:pPr>
        <w:ind w:left="3448" w:hanging="360"/>
      </w:pPr>
    </w:lvl>
    <w:lvl w:ilvl="4" w:tplc="041C0019" w:tentative="1">
      <w:start w:val="1"/>
      <w:numFmt w:val="lowerLetter"/>
      <w:lvlText w:val="%5."/>
      <w:lvlJc w:val="left"/>
      <w:pPr>
        <w:ind w:left="4168" w:hanging="360"/>
      </w:pPr>
    </w:lvl>
    <w:lvl w:ilvl="5" w:tplc="041C001B" w:tentative="1">
      <w:start w:val="1"/>
      <w:numFmt w:val="lowerRoman"/>
      <w:lvlText w:val="%6."/>
      <w:lvlJc w:val="right"/>
      <w:pPr>
        <w:ind w:left="4888" w:hanging="180"/>
      </w:pPr>
    </w:lvl>
    <w:lvl w:ilvl="6" w:tplc="041C000F" w:tentative="1">
      <w:start w:val="1"/>
      <w:numFmt w:val="decimal"/>
      <w:lvlText w:val="%7."/>
      <w:lvlJc w:val="left"/>
      <w:pPr>
        <w:ind w:left="5608" w:hanging="360"/>
      </w:pPr>
    </w:lvl>
    <w:lvl w:ilvl="7" w:tplc="041C0019" w:tentative="1">
      <w:start w:val="1"/>
      <w:numFmt w:val="lowerLetter"/>
      <w:lvlText w:val="%8."/>
      <w:lvlJc w:val="left"/>
      <w:pPr>
        <w:ind w:left="6328" w:hanging="360"/>
      </w:pPr>
    </w:lvl>
    <w:lvl w:ilvl="8" w:tplc="041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59F31B7F"/>
    <w:multiLevelType w:val="hybridMultilevel"/>
    <w:tmpl w:val="1D9437FA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B396F9E"/>
    <w:multiLevelType w:val="hybridMultilevel"/>
    <w:tmpl w:val="4F6EAF02"/>
    <w:lvl w:ilvl="0" w:tplc="7BCCB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29112B0"/>
    <w:multiLevelType w:val="hybridMultilevel"/>
    <w:tmpl w:val="C3E474F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F38BA"/>
    <w:multiLevelType w:val="hybridMultilevel"/>
    <w:tmpl w:val="1C925EC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663B3"/>
    <w:multiLevelType w:val="hybridMultilevel"/>
    <w:tmpl w:val="54D4E302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72CE29BB"/>
    <w:multiLevelType w:val="hybridMultilevel"/>
    <w:tmpl w:val="D2A209B8"/>
    <w:lvl w:ilvl="0" w:tplc="7BDE7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3F22F9"/>
    <w:multiLevelType w:val="hybridMultilevel"/>
    <w:tmpl w:val="6C7A1E1A"/>
    <w:lvl w:ilvl="0" w:tplc="D41E094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222141"/>
    <w:multiLevelType w:val="hybridMultilevel"/>
    <w:tmpl w:val="49B4D672"/>
    <w:lvl w:ilvl="0" w:tplc="D41E094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DB2FFB"/>
    <w:multiLevelType w:val="hybridMultilevel"/>
    <w:tmpl w:val="3FB44DD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F7CC2"/>
    <w:multiLevelType w:val="hybridMultilevel"/>
    <w:tmpl w:val="63F05D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0"/>
  </w:num>
  <w:num w:numId="7">
    <w:abstractNumId w:val="27"/>
  </w:num>
  <w:num w:numId="8">
    <w:abstractNumId w:val="2"/>
  </w:num>
  <w:num w:numId="9">
    <w:abstractNumId w:val="24"/>
  </w:num>
  <w:num w:numId="10">
    <w:abstractNumId w:val="14"/>
  </w:num>
  <w:num w:numId="11">
    <w:abstractNumId w:val="21"/>
  </w:num>
  <w:num w:numId="12">
    <w:abstractNumId w:val="26"/>
  </w:num>
  <w:num w:numId="13">
    <w:abstractNumId w:val="8"/>
  </w:num>
  <w:num w:numId="14">
    <w:abstractNumId w:val="2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17"/>
  </w:num>
  <w:num w:numId="20">
    <w:abstractNumId w:val="29"/>
  </w:num>
  <w:num w:numId="21">
    <w:abstractNumId w:val="20"/>
  </w:num>
  <w:num w:numId="22">
    <w:abstractNumId w:val="25"/>
  </w:num>
  <w:num w:numId="23">
    <w:abstractNumId w:val="22"/>
  </w:num>
  <w:num w:numId="24">
    <w:abstractNumId w:val="5"/>
  </w:num>
  <w:num w:numId="25">
    <w:abstractNumId w:val="4"/>
  </w:num>
  <w:num w:numId="26">
    <w:abstractNumId w:val="7"/>
  </w:num>
  <w:num w:numId="27">
    <w:abstractNumId w:val="30"/>
  </w:num>
  <w:num w:numId="28">
    <w:abstractNumId w:val="13"/>
  </w:num>
  <w:num w:numId="29">
    <w:abstractNumId w:val="23"/>
  </w:num>
  <w:num w:numId="30">
    <w:abstractNumId w:val="15"/>
  </w:num>
  <w:num w:numId="31">
    <w:abstractNumId w:val="18"/>
  </w:num>
  <w:num w:numId="32">
    <w:abstractNumId w:val="12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4A"/>
    <w:rsid w:val="00020BD1"/>
    <w:rsid w:val="00025F5A"/>
    <w:rsid w:val="00030D99"/>
    <w:rsid w:val="00034E0F"/>
    <w:rsid w:val="000360DE"/>
    <w:rsid w:val="00041EDB"/>
    <w:rsid w:val="000426FD"/>
    <w:rsid w:val="00060167"/>
    <w:rsid w:val="0006709F"/>
    <w:rsid w:val="00072612"/>
    <w:rsid w:val="000815EF"/>
    <w:rsid w:val="00091DAE"/>
    <w:rsid w:val="000A7741"/>
    <w:rsid w:val="000C79D8"/>
    <w:rsid w:val="000F5E3E"/>
    <w:rsid w:val="00126571"/>
    <w:rsid w:val="001450E7"/>
    <w:rsid w:val="00145516"/>
    <w:rsid w:val="0017326D"/>
    <w:rsid w:val="00177EBD"/>
    <w:rsid w:val="00182442"/>
    <w:rsid w:val="00203927"/>
    <w:rsid w:val="002419C2"/>
    <w:rsid w:val="00256DD4"/>
    <w:rsid w:val="002B4F31"/>
    <w:rsid w:val="002E067B"/>
    <w:rsid w:val="00343DD7"/>
    <w:rsid w:val="00346BEE"/>
    <w:rsid w:val="00374D83"/>
    <w:rsid w:val="003819FB"/>
    <w:rsid w:val="003961E3"/>
    <w:rsid w:val="003B342D"/>
    <w:rsid w:val="003C0319"/>
    <w:rsid w:val="003E3B09"/>
    <w:rsid w:val="003F0386"/>
    <w:rsid w:val="003F4B19"/>
    <w:rsid w:val="00404910"/>
    <w:rsid w:val="0044789D"/>
    <w:rsid w:val="00453707"/>
    <w:rsid w:val="004611AE"/>
    <w:rsid w:val="0047329C"/>
    <w:rsid w:val="004C29C8"/>
    <w:rsid w:val="004F00EB"/>
    <w:rsid w:val="004F66B9"/>
    <w:rsid w:val="0052312D"/>
    <w:rsid w:val="00544A8F"/>
    <w:rsid w:val="005459E7"/>
    <w:rsid w:val="00555E1C"/>
    <w:rsid w:val="005750CD"/>
    <w:rsid w:val="00580CFA"/>
    <w:rsid w:val="005813D2"/>
    <w:rsid w:val="00595DF6"/>
    <w:rsid w:val="005A64E4"/>
    <w:rsid w:val="005A7ABB"/>
    <w:rsid w:val="005B2CF8"/>
    <w:rsid w:val="005C1FBB"/>
    <w:rsid w:val="005C3478"/>
    <w:rsid w:val="005D2066"/>
    <w:rsid w:val="005D33D5"/>
    <w:rsid w:val="00603FFB"/>
    <w:rsid w:val="006121DF"/>
    <w:rsid w:val="006220FE"/>
    <w:rsid w:val="00670987"/>
    <w:rsid w:val="00680245"/>
    <w:rsid w:val="00682400"/>
    <w:rsid w:val="006A6DA8"/>
    <w:rsid w:val="006B37A6"/>
    <w:rsid w:val="006B5479"/>
    <w:rsid w:val="006F6652"/>
    <w:rsid w:val="00704932"/>
    <w:rsid w:val="00712C4B"/>
    <w:rsid w:val="00757607"/>
    <w:rsid w:val="0077067A"/>
    <w:rsid w:val="007B4FCB"/>
    <w:rsid w:val="007F60F9"/>
    <w:rsid w:val="00841228"/>
    <w:rsid w:val="008463B8"/>
    <w:rsid w:val="008540B6"/>
    <w:rsid w:val="008677BC"/>
    <w:rsid w:val="008C0225"/>
    <w:rsid w:val="00921B41"/>
    <w:rsid w:val="0092577D"/>
    <w:rsid w:val="009321F3"/>
    <w:rsid w:val="00937BA2"/>
    <w:rsid w:val="00943FA0"/>
    <w:rsid w:val="009443C4"/>
    <w:rsid w:val="00946500"/>
    <w:rsid w:val="009558C0"/>
    <w:rsid w:val="009A4E94"/>
    <w:rsid w:val="009C1EF1"/>
    <w:rsid w:val="00A016B3"/>
    <w:rsid w:val="00A024A8"/>
    <w:rsid w:val="00A133F6"/>
    <w:rsid w:val="00A1392C"/>
    <w:rsid w:val="00A31252"/>
    <w:rsid w:val="00A35FD5"/>
    <w:rsid w:val="00A55BD0"/>
    <w:rsid w:val="00A63122"/>
    <w:rsid w:val="00AA2EF1"/>
    <w:rsid w:val="00AB13B4"/>
    <w:rsid w:val="00AE141A"/>
    <w:rsid w:val="00AE18DA"/>
    <w:rsid w:val="00AF0CCA"/>
    <w:rsid w:val="00AF397F"/>
    <w:rsid w:val="00B1317C"/>
    <w:rsid w:val="00B160CC"/>
    <w:rsid w:val="00B25276"/>
    <w:rsid w:val="00B41976"/>
    <w:rsid w:val="00B6668D"/>
    <w:rsid w:val="00B669F1"/>
    <w:rsid w:val="00B70F20"/>
    <w:rsid w:val="00B834F5"/>
    <w:rsid w:val="00BA3D7F"/>
    <w:rsid w:val="00BA5EE1"/>
    <w:rsid w:val="00BB1B3D"/>
    <w:rsid w:val="00BD29C1"/>
    <w:rsid w:val="00BD7963"/>
    <w:rsid w:val="00C348D7"/>
    <w:rsid w:val="00C36066"/>
    <w:rsid w:val="00C603F6"/>
    <w:rsid w:val="00C62613"/>
    <w:rsid w:val="00C65A7F"/>
    <w:rsid w:val="00C92E27"/>
    <w:rsid w:val="00CA2349"/>
    <w:rsid w:val="00CD45B2"/>
    <w:rsid w:val="00CE584A"/>
    <w:rsid w:val="00CF33E8"/>
    <w:rsid w:val="00D06FA5"/>
    <w:rsid w:val="00D1652A"/>
    <w:rsid w:val="00D275AF"/>
    <w:rsid w:val="00D32094"/>
    <w:rsid w:val="00D3245A"/>
    <w:rsid w:val="00D409C1"/>
    <w:rsid w:val="00D43FE5"/>
    <w:rsid w:val="00D84696"/>
    <w:rsid w:val="00D86635"/>
    <w:rsid w:val="00D95AF7"/>
    <w:rsid w:val="00DA0200"/>
    <w:rsid w:val="00DD60BF"/>
    <w:rsid w:val="00DE6D29"/>
    <w:rsid w:val="00E041DD"/>
    <w:rsid w:val="00E048C5"/>
    <w:rsid w:val="00E066C9"/>
    <w:rsid w:val="00E14E78"/>
    <w:rsid w:val="00E32C7B"/>
    <w:rsid w:val="00E515D0"/>
    <w:rsid w:val="00E66FC5"/>
    <w:rsid w:val="00E74E87"/>
    <w:rsid w:val="00F12FD0"/>
    <w:rsid w:val="00F2213D"/>
    <w:rsid w:val="00F31456"/>
    <w:rsid w:val="00F32CAE"/>
    <w:rsid w:val="00F42485"/>
    <w:rsid w:val="00F44536"/>
    <w:rsid w:val="00F4603D"/>
    <w:rsid w:val="00F54F99"/>
    <w:rsid w:val="00FA6EED"/>
    <w:rsid w:val="00FD1148"/>
    <w:rsid w:val="00FD2B6C"/>
    <w:rsid w:val="00FD7CC7"/>
    <w:rsid w:val="00F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C51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C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C51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6C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11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14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91</cp:revision>
  <dcterms:created xsi:type="dcterms:W3CDTF">2019-04-17T19:10:00Z</dcterms:created>
  <dcterms:modified xsi:type="dcterms:W3CDTF">2019-07-15T17:54:00Z</dcterms:modified>
</cp:coreProperties>
</file>