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78E5884" w14:textId="77777777" w:rsidR="00433DDD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</w:p>
    <w:p w14:paraId="3EA10188" w14:textId="77777777" w:rsidR="00EB571F" w:rsidRDefault="00EB571F" w:rsidP="00433DDD">
      <w:pPr>
        <w:pStyle w:val="Title"/>
        <w:tabs>
          <w:tab w:val="center" w:pos="4737"/>
          <w:tab w:val="left" w:pos="8028"/>
        </w:tabs>
        <w:rPr>
          <w:caps/>
          <w:szCs w:val="24"/>
          <w:lang w:val="sq-AL"/>
        </w:rPr>
      </w:pP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DF068CE" w14:textId="251227EA" w:rsidR="007F78CD" w:rsidRPr="00DD5230" w:rsidRDefault="00433DDD" w:rsidP="00875C85">
      <w:pPr>
        <w:jc w:val="center"/>
        <w:rPr>
          <w:rFonts w:ascii="Times New Roman" w:hAnsi="Times New Roman" w:cs="Times New Roman"/>
          <w:b/>
          <w:iCs/>
          <w:sz w:val="28"/>
          <w:szCs w:val="28"/>
          <w:lang w:val="sq-AL"/>
        </w:rPr>
      </w:pPr>
      <w:r w:rsidRPr="00DD5230">
        <w:rPr>
          <w:rFonts w:ascii="Times New Roman" w:hAnsi="Times New Roman" w:cs="Times New Roman"/>
          <w:b/>
          <w:iCs/>
          <w:sz w:val="28"/>
          <w:szCs w:val="28"/>
          <w:lang w:val="sq-AL"/>
        </w:rPr>
        <w:t>BASHKIA TIRAN</w:t>
      </w:r>
      <w:r w:rsidR="00DD5230" w:rsidRPr="00DD5230">
        <w:rPr>
          <w:rFonts w:ascii="Times New Roman" w:hAnsi="Times New Roman" w:cs="Times New Roman"/>
          <w:b/>
          <w:bCs/>
          <w:caps/>
          <w:sz w:val="28"/>
          <w:szCs w:val="28"/>
          <w:lang w:val="sq-AL"/>
        </w:rPr>
        <w:t>ë</w:t>
      </w:r>
    </w:p>
    <w:p w14:paraId="2130CB89" w14:textId="4647F5CE" w:rsidR="00875C85" w:rsidRDefault="00433DDD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  <w:r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T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HIRRJE SHPREHJE INTERESI P</w:t>
      </w:r>
      <w:r w:rsidR="00DD5230"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ë</w:t>
      </w:r>
      <w:r w:rsidR="007F78CD" w:rsidRPr="007F78CD"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  <w:t>R</w:t>
      </w:r>
    </w:p>
    <w:p w14:paraId="1E51CBFE" w14:textId="430B8632" w:rsidR="00032F41" w:rsidRDefault="00032F41" w:rsidP="007F7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 w:eastAsia="en-GB"/>
        </w:rPr>
      </w:pPr>
    </w:p>
    <w:p w14:paraId="3FD743BA" w14:textId="77777777" w:rsidR="000276D6" w:rsidRDefault="008D3259" w:rsidP="00032F4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tenDer për ekspertIzë dhe shërbime të jashtme </w:t>
      </w:r>
    </w:p>
    <w:p w14:paraId="03E90688" w14:textId="59296500" w:rsidR="00032F41" w:rsidRPr="00F116D6" w:rsidRDefault="008D3259" w:rsidP="000276D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</w:pP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për </w:t>
      </w:r>
      <w:r w:rsidR="0052471C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krijimin dhe dizenjimin e CIRClab</w:t>
      </w:r>
      <w:r w:rsidR="00477E40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>-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 WP </w:t>
      </w:r>
      <w:r w:rsidR="0052471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>T1</w:t>
      </w:r>
      <w:r w:rsidR="00032F41" w:rsidRPr="00F116D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sq-AL"/>
        </w:rPr>
        <w:t xml:space="preserve">” </w:t>
      </w:r>
      <w:r w:rsidRPr="00F116D6">
        <w:rPr>
          <w:rFonts w:ascii="Times New Roman" w:hAnsi="Times New Roman" w:cs="Times New Roman"/>
          <w:b/>
          <w:bCs/>
          <w:caps/>
          <w:sz w:val="24"/>
          <w:szCs w:val="24"/>
          <w:lang w:val="sq-AL"/>
        </w:rPr>
        <w:t xml:space="preserve">Në KUADëR Të PROJEKTIT </w:t>
      </w:r>
    </w:p>
    <w:p w14:paraId="1C0852D9" w14:textId="179285AD" w:rsidR="00303DC0" w:rsidRPr="008A695E" w:rsidRDefault="00303DC0" w:rsidP="00477E40">
      <w:pPr>
        <w:jc w:val="both"/>
        <w:outlineLvl w:val="0"/>
        <w:rPr>
          <w:rFonts w:ascii="Times New Roman" w:hAnsi="Times New Roman" w:cs="Times New Roman"/>
          <w:bCs/>
        </w:rPr>
      </w:pPr>
      <w:r w:rsidRPr="008A695E">
        <w:rPr>
          <w:rFonts w:ascii="Times New Roman" w:hAnsi="Times New Roman" w:cs="Times New Roman"/>
          <w:bCs/>
        </w:rPr>
        <w:t xml:space="preserve">CIRCULAR INNOVATION AND RESILIENT CITY LABS IN THE ADRION REGION (CIRCLE) Code: 959, under the INTERREG V-B Adriatic-Ionian ADRION </w:t>
      </w:r>
      <w:proofErr w:type="spellStart"/>
      <w:r w:rsidRPr="008A695E">
        <w:rPr>
          <w:rFonts w:ascii="Times New Roman" w:hAnsi="Times New Roman" w:cs="Times New Roman"/>
          <w:bCs/>
        </w:rPr>
        <w:t>Programme</w:t>
      </w:r>
      <w:proofErr w:type="spellEnd"/>
      <w:r w:rsidRPr="008A695E">
        <w:rPr>
          <w:rFonts w:ascii="Times New Roman" w:hAnsi="Times New Roman" w:cs="Times New Roman"/>
          <w:bCs/>
        </w:rPr>
        <w:t xml:space="preserve"> 2014-2020; Second Call for Proposal - Priority Axis 2 </w:t>
      </w:r>
    </w:p>
    <w:p w14:paraId="0C9F3518" w14:textId="1319BB3A" w:rsidR="0052471C" w:rsidRPr="0052471C" w:rsidRDefault="00401CF8" w:rsidP="008A695E">
      <w:pPr>
        <w:pStyle w:val="Text2"/>
        <w:ind w:left="0"/>
        <w:rPr>
          <w:rFonts w:ascii="Times New Roman" w:eastAsiaTheme="minorEastAsia" w:hAnsi="Times New Roman"/>
          <w:bCs/>
          <w:sz w:val="22"/>
          <w:szCs w:val="22"/>
          <w:lang w:val="en-US" w:eastAsia="en-US"/>
        </w:rPr>
      </w:pPr>
      <w:proofErr w:type="spellStart"/>
      <w:r w:rsidRPr="008A695E">
        <w:rPr>
          <w:rFonts w:ascii="Times New Roman" w:hAnsi="Times New Roman"/>
          <w:b/>
          <w:sz w:val="22"/>
          <w:szCs w:val="22"/>
        </w:rPr>
        <w:t>Referenca</w:t>
      </w:r>
      <w:proofErr w:type="spellEnd"/>
      <w:r w:rsidRPr="008A695E">
        <w:rPr>
          <w:rFonts w:ascii="Times New Roman" w:hAnsi="Times New Roman"/>
          <w:b/>
          <w:sz w:val="22"/>
          <w:szCs w:val="22"/>
        </w:rPr>
        <w:t xml:space="preserve"> e </w:t>
      </w:r>
      <w:proofErr w:type="spellStart"/>
      <w:r w:rsidRPr="008A695E">
        <w:rPr>
          <w:rFonts w:ascii="Times New Roman" w:hAnsi="Times New Roman"/>
          <w:b/>
          <w:sz w:val="22"/>
          <w:szCs w:val="22"/>
        </w:rPr>
        <w:t>Projektit</w:t>
      </w:r>
      <w:proofErr w:type="spellEnd"/>
      <w:r w:rsidRPr="008A695E">
        <w:rPr>
          <w:rFonts w:ascii="Times New Roman" w:hAnsi="Times New Roman"/>
          <w:b/>
          <w:sz w:val="22"/>
          <w:szCs w:val="22"/>
        </w:rPr>
        <w:t>:</w:t>
      </w:r>
      <w:r w:rsidR="00ED1656" w:rsidRPr="008A695E">
        <w:rPr>
          <w:rFonts w:ascii="Times New Roman" w:hAnsi="Times New Roman"/>
          <w:b/>
          <w:sz w:val="22"/>
          <w:szCs w:val="22"/>
        </w:rPr>
        <w:t xml:space="preserve"> </w:t>
      </w:r>
      <w:bookmarkStart w:id="1" w:name="_Hlk65610878"/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Shërbime</w:t>
      </w:r>
      <w:proofErr w:type="spell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për</w:t>
      </w:r>
      <w:proofErr w:type="spell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Dizenjimin</w:t>
      </w:r>
      <w:proofErr w:type="spell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dhe</w:t>
      </w:r>
      <w:proofErr w:type="spell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krijimin</w:t>
      </w:r>
      <w:proofErr w:type="spell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</w:t>
      </w:r>
      <w:proofErr w:type="gram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e  </w:t>
      </w:r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CIRCLlabs</w:t>
      </w:r>
      <w:proofErr w:type="spellEnd"/>
      <w:proofErr w:type="gram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WPT1 in the framework of PROJECT CIRCULAR INNOVATION AND RESILIENT CITY LABS IN THE ADRION REGION (CIRCLE) Code: 959, under the INTERREG V-B Adriatic-Ionian ADRION </w:t>
      </w:r>
      <w:proofErr w:type="spellStart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>Programme</w:t>
      </w:r>
      <w:proofErr w:type="spellEnd"/>
      <w:r w:rsidR="0052471C" w:rsidRPr="0052471C">
        <w:rPr>
          <w:rFonts w:ascii="Times New Roman" w:eastAsiaTheme="minorEastAsia" w:hAnsi="Times New Roman"/>
          <w:bCs/>
          <w:sz w:val="22"/>
          <w:szCs w:val="22"/>
          <w:lang w:val="en-US" w:eastAsia="en-US"/>
        </w:rPr>
        <w:t xml:space="preserve"> 2014-2020; Second Call for Proposal - Priority Axis 2 Order no 8036 date 18.02.2021 </w:t>
      </w:r>
      <w:bookmarkEnd w:id="1"/>
    </w:p>
    <w:p w14:paraId="0136D7BF" w14:textId="52A6857C" w:rsidR="008B6096" w:rsidRPr="008A695E" w:rsidRDefault="008B6096" w:rsidP="00AF5F7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A695E">
        <w:rPr>
          <w:rFonts w:ascii="Times New Roman" w:hAnsi="Times New Roman" w:cs="Times New Roman"/>
          <w:lang w:val="sq-AL" w:eastAsia="en-GB"/>
        </w:rPr>
        <w:t>N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kuad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r t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partneritetit n</w:t>
      </w:r>
      <w:r w:rsidR="00D04F7A" w:rsidRPr="008A695E">
        <w:rPr>
          <w:rFonts w:ascii="Times New Roman" w:hAnsi="Times New Roman" w:cs="Times New Roman"/>
          <w:lang w:val="sq-AL" w:eastAsia="en-GB"/>
        </w:rPr>
        <w:t xml:space="preserve">ë </w:t>
      </w:r>
      <w:r w:rsidRPr="008A695E">
        <w:rPr>
          <w:rFonts w:ascii="Times New Roman" w:hAnsi="Times New Roman" w:cs="Times New Roman"/>
          <w:lang w:val="sq-AL" w:eastAsia="en-GB"/>
        </w:rPr>
        <w:t xml:space="preserve">projektin </w:t>
      </w:r>
      <w:r w:rsidR="00247D3B" w:rsidRPr="008A695E">
        <w:rPr>
          <w:rFonts w:ascii="Times New Roman" w:hAnsi="Times New Roman" w:cs="Times New Roman"/>
          <w:b/>
        </w:rPr>
        <w:t xml:space="preserve">CIRCULAR INNOVATION AND RESILIENT CITY LABS IN THE ADRION REGION (CIRCLE) Code: 959 </w:t>
      </w:r>
      <w:r w:rsidR="00AF5F7F" w:rsidRPr="008A695E">
        <w:rPr>
          <w:rFonts w:ascii="Times New Roman" w:hAnsi="Times New Roman" w:cs="Times New Roman"/>
          <w:lang w:val="sq-AL" w:eastAsia="en-GB"/>
        </w:rPr>
        <w:t>Fi</w:t>
      </w:r>
      <w:r w:rsidR="00401CF8" w:rsidRPr="008A695E">
        <w:rPr>
          <w:rFonts w:ascii="Times New Roman" w:hAnsi="Times New Roman" w:cs="Times New Roman"/>
          <w:i/>
          <w:lang w:val="sq-AL"/>
        </w:rPr>
        <w:t>nancuar</w:t>
      </w:r>
      <w:r w:rsidRPr="008A695E">
        <w:rPr>
          <w:rFonts w:ascii="Times New Roman" w:hAnsi="Times New Roman" w:cs="Times New Roman"/>
          <w:i/>
          <w:lang w:val="sq-AL"/>
        </w:rPr>
        <w:t xml:space="preserve"> nga “</w:t>
      </w:r>
      <w:r w:rsidR="00247D3B" w:rsidRPr="008A695E">
        <w:rPr>
          <w:rFonts w:ascii="Times New Roman" w:hAnsi="Times New Roman" w:cs="Times New Roman"/>
          <w:b/>
        </w:rPr>
        <w:t xml:space="preserve">INTERREG V-B Adriatic-Ionian ADRION </w:t>
      </w:r>
      <w:proofErr w:type="spellStart"/>
      <w:r w:rsidR="00247D3B" w:rsidRPr="008A695E">
        <w:rPr>
          <w:rFonts w:ascii="Times New Roman" w:hAnsi="Times New Roman" w:cs="Times New Roman"/>
          <w:b/>
        </w:rPr>
        <w:t>Programme</w:t>
      </w:r>
      <w:proofErr w:type="spellEnd"/>
      <w:r w:rsidR="00247D3B" w:rsidRPr="008A695E">
        <w:rPr>
          <w:rFonts w:ascii="Times New Roman" w:hAnsi="Times New Roman" w:cs="Times New Roman"/>
          <w:b/>
        </w:rPr>
        <w:t xml:space="preserve"> 2014-2020; Second Call for Proposal - Priority Axis 2 </w:t>
      </w:r>
      <w:r w:rsidRPr="008A695E">
        <w:rPr>
          <w:rFonts w:ascii="Times New Roman" w:hAnsi="Times New Roman" w:cs="Times New Roman"/>
          <w:i/>
          <w:lang w:val="sq-AL"/>
        </w:rPr>
        <w:t xml:space="preserve">", </w:t>
      </w:r>
      <w:r w:rsidR="00A70481" w:rsidRPr="008A695E">
        <w:rPr>
          <w:rFonts w:ascii="Times New Roman" w:hAnsi="Times New Roman" w:cs="Times New Roman"/>
          <w:lang w:val="sq-AL" w:eastAsia="en-GB"/>
        </w:rPr>
        <w:t xml:space="preserve">Bashkia </w:t>
      </w:r>
      <w:r w:rsidRPr="008A695E">
        <w:rPr>
          <w:rFonts w:ascii="Times New Roman" w:hAnsi="Times New Roman" w:cs="Times New Roman"/>
          <w:lang w:val="sq-AL" w:eastAsia="en-GB"/>
        </w:rPr>
        <w:t>Tiran</w:t>
      </w:r>
      <w:r w:rsidR="00837253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, shpall thirrjen e tenderit p</w:t>
      </w:r>
      <w:r w:rsidR="00D04F7A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r </w:t>
      </w:r>
      <w:r w:rsidR="00AF5F7F" w:rsidRPr="008A695E">
        <w:rPr>
          <w:rFonts w:ascii="Times New Roman" w:hAnsi="Times New Roman" w:cs="Times New Roman"/>
          <w:lang w:val="sq-AL" w:eastAsia="en-GB"/>
        </w:rPr>
        <w:t>ekspertizë dhe shërbime të jashtme</w:t>
      </w:r>
      <w:r w:rsidRPr="008A695E">
        <w:rPr>
          <w:rFonts w:ascii="Times New Roman" w:hAnsi="Times New Roman" w:cs="Times New Roman"/>
          <w:lang w:val="sq-AL" w:eastAsia="en-GB"/>
        </w:rPr>
        <w:t>, si m</w:t>
      </w:r>
      <w:r w:rsidR="00875C85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 xml:space="preserve"> posht</w:t>
      </w:r>
      <w:r w:rsidR="00875C85" w:rsidRPr="008A695E">
        <w:rPr>
          <w:rFonts w:ascii="Times New Roman" w:hAnsi="Times New Roman" w:cs="Times New Roman"/>
          <w:lang w:val="sq-AL" w:eastAsia="en-GB"/>
        </w:rPr>
        <w:t>ë</w:t>
      </w:r>
      <w:r w:rsidRPr="008A695E">
        <w:rPr>
          <w:rFonts w:ascii="Times New Roman" w:hAnsi="Times New Roman" w:cs="Times New Roman"/>
          <w:lang w:val="sq-AL" w:eastAsia="en-GB"/>
        </w:rPr>
        <w:t>:</w:t>
      </w:r>
    </w:p>
    <w:p w14:paraId="66A1170E" w14:textId="1A9BBB44" w:rsidR="00A70481" w:rsidRPr="008A695E" w:rsidRDefault="00D04F7A" w:rsidP="008B6096">
      <w:pPr>
        <w:jc w:val="both"/>
        <w:rPr>
          <w:rFonts w:ascii="Times New Roman" w:hAnsi="Times New Roman" w:cs="Times New Roman"/>
          <w:b/>
          <w:bCs/>
          <w:i/>
          <w:lang w:val="sq-AL" w:eastAsia="en-GB"/>
        </w:rPr>
      </w:pPr>
      <w:r w:rsidRPr="008A695E">
        <w:rPr>
          <w:rFonts w:ascii="Times New Roman" w:hAnsi="Times New Roman" w:cs="Times New Roman"/>
          <w:b/>
          <w:bCs/>
          <w:i/>
          <w:lang w:val="sq-AL" w:eastAsia="ja-JP"/>
        </w:rPr>
        <w:t>“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Ekspertizë dhe Shërbime të </w:t>
      </w:r>
      <w:r w:rsidR="00477E40" w:rsidRPr="008A695E">
        <w:rPr>
          <w:rFonts w:ascii="Times New Roman" w:hAnsi="Times New Roman" w:cs="Times New Roman"/>
          <w:b/>
          <w:bCs/>
          <w:i/>
          <w:lang w:val="sq-AL" w:eastAsia="en-GB"/>
        </w:rPr>
        <w:t>J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ashtme </w:t>
      </w:r>
      <w:r w:rsidR="0031080E" w:rsidRPr="008A695E">
        <w:rPr>
          <w:rFonts w:ascii="Times New Roman" w:hAnsi="Times New Roman" w:cs="Times New Roman"/>
          <w:b/>
          <w:bCs/>
          <w:i/>
          <w:lang w:val="sq-AL" w:eastAsia="en-GB"/>
        </w:rPr>
        <w:t>për</w:t>
      </w:r>
      <w:r w:rsidR="00477E40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 </w:t>
      </w:r>
      <w:r w:rsidR="0052471C" w:rsidRPr="0052471C">
        <w:rPr>
          <w:rFonts w:ascii="Times New Roman" w:hAnsi="Times New Roman" w:cs="Times New Roman"/>
          <w:b/>
          <w:bCs/>
          <w:i/>
          <w:lang w:val="sq-AL" w:eastAsia="en-GB"/>
        </w:rPr>
        <w:t>Dizenjimin dhe krijimin e  CIRCLlabs”</w:t>
      </w:r>
      <w:r w:rsidR="0031080E" w:rsidRPr="008A695E">
        <w:rPr>
          <w:rFonts w:ascii="Times New Roman" w:hAnsi="Times New Roman" w:cs="Times New Roman"/>
          <w:b/>
          <w:bCs/>
          <w:i/>
          <w:lang w:val="sq-AL" w:eastAsia="en-GB"/>
        </w:rPr>
        <w:t>-</w:t>
      </w:r>
      <w:r w:rsidR="00837253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Paketa </w:t>
      </w:r>
      <w:r w:rsidR="0031080E" w:rsidRPr="008A695E">
        <w:rPr>
          <w:rFonts w:ascii="Times New Roman" w:hAnsi="Times New Roman" w:cs="Times New Roman"/>
          <w:b/>
          <w:bCs/>
          <w:i/>
          <w:lang w:val="sq-AL" w:eastAsia="en-GB"/>
        </w:rPr>
        <w:t>WP</w:t>
      </w:r>
      <w:r w:rsidR="0052471C">
        <w:rPr>
          <w:rFonts w:ascii="Times New Roman" w:hAnsi="Times New Roman" w:cs="Times New Roman"/>
          <w:b/>
          <w:bCs/>
          <w:i/>
          <w:lang w:val="sq-AL" w:eastAsia="en-GB"/>
        </w:rPr>
        <w:t>T1</w:t>
      </w:r>
      <w:r w:rsidR="00837253" w:rsidRPr="008A695E">
        <w:rPr>
          <w:rFonts w:ascii="Times New Roman" w:hAnsi="Times New Roman" w:cs="Times New Roman"/>
          <w:b/>
          <w:bCs/>
          <w:i/>
          <w:lang w:val="sq-AL" w:eastAsia="en-GB"/>
        </w:rPr>
        <w:t>”</w:t>
      </w:r>
      <w:r w:rsidR="00637956" w:rsidRPr="008A695E">
        <w:rPr>
          <w:rFonts w:ascii="Times New Roman" w:hAnsi="Times New Roman" w:cs="Times New Roman"/>
          <w:b/>
          <w:bCs/>
          <w:i/>
          <w:lang w:val="sq-AL" w:eastAsia="en-GB"/>
        </w:rPr>
        <w:t xml:space="preserve">  </w:t>
      </w:r>
    </w:p>
    <w:p w14:paraId="2FFF6F10" w14:textId="38471E2E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6911D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 pë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63795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488E245B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Udhezime mbi tenderin dhe njoftimi 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FEED56C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rkat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se</w:t>
      </w:r>
      <w:proofErr w:type="spellEnd"/>
    </w:p>
    <w:p w14:paraId="73A4486B" w14:textId="58791AC8" w:rsidR="008B6096" w:rsidRPr="006911D9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p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6911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911D9">
        <w:rPr>
          <w:rFonts w:ascii="Times New Roman" w:hAnsi="Times New Roman" w:cs="Times New Roman"/>
          <w:sz w:val="24"/>
          <w:szCs w:val="24"/>
        </w:rPr>
        <w:t>sh</w:t>
      </w:r>
      <w:r w:rsidR="006911D9" w:rsidRPr="006911D9">
        <w:rPr>
          <w:rFonts w:ascii="Times New Roman" w:hAnsi="Times New Roman" w:cs="Times New Roman"/>
          <w:sz w:val="24"/>
          <w:szCs w:val="24"/>
        </w:rPr>
        <w:t>ë</w:t>
      </w:r>
      <w:r w:rsidRPr="006911D9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007B2F0E" w14:textId="39054206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6911D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89F00" w14:textId="19C2B214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6911D9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C36AF56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0B7B6745" w14:textId="1B76B3E7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18357FA9" w14:textId="3084ACF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Vler</w:t>
      </w:r>
      <w:r w:rsidR="006911D9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576F35B5" w14:textId="7ECBAE96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>Formati I aplikimit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50D13F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C9A934C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F570513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6A3ABD9" w14:textId="77777777" w:rsidR="008A695E" w:rsidRDefault="008A695E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686A71FB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shum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detaje p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procedurat e tenderimit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ndjekura, ju lutem ti referoheni modeleve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PRAG dhe anexeve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tij t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cilat mund ti shkarkoni n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adres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m</w:t>
      </w:r>
      <w:r w:rsidR="006911D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poshtme: </w:t>
      </w:r>
      <w:hyperlink r:id="rId8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Procedurat e Aplikimit: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4171DAD9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permbaje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pal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dokumenacion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</w:t>
      </w:r>
      <w:r w:rsidR="008A695E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298DC15" w14:textId="73E144DE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</w:t>
      </w:r>
      <w:r w:rsidR="00350484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3BA9869F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‘Not to be opened before the tender-opening session’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="0035048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35048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rpara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faz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hapjes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ofertave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5241173B" w:rsidR="008B6096" w:rsidRPr="007C4230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r projektin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31080E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8A695E">
        <w:rPr>
          <w:rFonts w:ascii="Times New Roman" w:hAnsi="Times New Roman" w:cs="Times New Roman"/>
          <w:sz w:val="24"/>
          <w:szCs w:val="24"/>
          <w:lang w:val="sq-AL" w:eastAsia="en-GB"/>
        </w:rPr>
        <w:t>CIRCLE n. 959</w:t>
      </w:r>
      <w:r w:rsidRPr="00052E18">
        <w:rPr>
          <w:rFonts w:ascii="Times New Roman" w:hAnsi="Times New Roman" w:cs="Times New Roman"/>
          <w:sz w:val="24"/>
          <w:szCs w:val="24"/>
          <w:lang w:val="sq-AL" w:eastAsia="ja-JP"/>
        </w:rPr>
        <w:t>”</w:t>
      </w:r>
      <w:r w:rsidRPr="00052E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adres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n e m</w:t>
      </w:r>
      <w:r w:rsidR="00A00AFD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poshtm</w:t>
      </w:r>
      <w:r w:rsidR="00350484" w:rsidRPr="007C4230">
        <w:rPr>
          <w:rFonts w:ascii="Times New Roman" w:hAnsi="Times New Roman" w:cs="Times New Roman"/>
          <w:sz w:val="24"/>
          <w:szCs w:val="24"/>
          <w:lang w:val="it-IT" w:eastAsia="en-GB"/>
        </w:rPr>
        <w:t>e</w:t>
      </w:r>
      <w:r w:rsidRPr="007C4230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</w:p>
    <w:p w14:paraId="460958D2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350484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350484">
      <w:pPr>
        <w:spacing w:after="0"/>
        <w:ind w:left="567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11815555" w14:textId="6A08BB7D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52471C">
        <w:rPr>
          <w:b/>
          <w:snapToGrid/>
          <w:szCs w:val="24"/>
          <w:lang w:val="sq-AL" w:eastAsia="en-GB"/>
        </w:rPr>
        <w:t>2</w:t>
      </w:r>
      <w:r w:rsidR="00944326">
        <w:rPr>
          <w:b/>
          <w:snapToGrid/>
          <w:szCs w:val="24"/>
          <w:lang w:val="sq-AL" w:eastAsia="en-GB"/>
        </w:rPr>
        <w:t>3</w:t>
      </w:r>
      <w:r w:rsidR="00CA39CB" w:rsidRPr="007C4230">
        <w:rPr>
          <w:b/>
          <w:szCs w:val="24"/>
          <w:lang w:val="it-IT"/>
        </w:rPr>
        <w:t>.0</w:t>
      </w:r>
      <w:r w:rsidR="008A695E">
        <w:rPr>
          <w:b/>
          <w:szCs w:val="24"/>
          <w:lang w:val="it-IT"/>
        </w:rPr>
        <w:t>3</w:t>
      </w:r>
      <w:r w:rsidR="00CA39CB" w:rsidRPr="007C4230">
        <w:rPr>
          <w:b/>
          <w:szCs w:val="24"/>
          <w:lang w:val="it-IT"/>
        </w:rPr>
        <w:t>.20</w:t>
      </w:r>
      <w:r w:rsidR="00B919FD" w:rsidRPr="007C4230">
        <w:rPr>
          <w:b/>
          <w:szCs w:val="24"/>
          <w:lang w:val="it-IT"/>
        </w:rPr>
        <w:t>2</w:t>
      </w:r>
      <w:r w:rsidR="007C4230" w:rsidRPr="007C4230">
        <w:rPr>
          <w:b/>
          <w:szCs w:val="24"/>
          <w:lang w:val="it-IT"/>
        </w:rPr>
        <w:t>1</w:t>
      </w:r>
      <w:r w:rsidRPr="006911D9">
        <w:rPr>
          <w:b/>
          <w:szCs w:val="24"/>
          <w:lang w:val="it-IT"/>
        </w:rPr>
        <w:t xml:space="preserve">,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6911D9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brenda k</w:t>
      </w:r>
      <w:r w:rsidR="0063795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F7233F">
      <w:headerReference w:type="default" r:id="rId9"/>
      <w:footerReference w:type="default" r:id="rId10"/>
      <w:pgSz w:w="12240" w:h="15840"/>
      <w:pgMar w:top="1440" w:right="4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33FDB" w14:textId="77777777" w:rsidR="000C40E0" w:rsidRDefault="000C40E0" w:rsidP="00BF1382">
      <w:pPr>
        <w:spacing w:after="0" w:line="240" w:lineRule="auto"/>
      </w:pPr>
      <w:r>
        <w:separator/>
      </w:r>
    </w:p>
  </w:endnote>
  <w:endnote w:type="continuationSeparator" w:id="0">
    <w:p w14:paraId="6CC34C24" w14:textId="77777777" w:rsidR="000C40E0" w:rsidRDefault="000C40E0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785"/>
      <w:gridCol w:w="1063"/>
      <w:gridCol w:w="4784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423E0" w14:textId="77777777" w:rsidR="000C40E0" w:rsidRDefault="000C40E0" w:rsidP="00BF1382">
      <w:pPr>
        <w:spacing w:after="0" w:line="240" w:lineRule="auto"/>
      </w:pPr>
      <w:r>
        <w:separator/>
      </w:r>
    </w:p>
  </w:footnote>
  <w:footnote w:type="continuationSeparator" w:id="0">
    <w:p w14:paraId="5D657D4F" w14:textId="77777777" w:rsidR="000C40E0" w:rsidRDefault="000C40E0" w:rsidP="00BF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3B12B" w14:textId="6F365B6E" w:rsidR="001505CE" w:rsidRDefault="00EB57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CEF253" wp14:editId="5385C20E">
          <wp:simplePos x="0" y="0"/>
          <wp:positionH relativeFrom="column">
            <wp:posOffset>430530</wp:posOffset>
          </wp:positionH>
          <wp:positionV relativeFrom="paragraph">
            <wp:posOffset>-121920</wp:posOffset>
          </wp:positionV>
          <wp:extent cx="5753100" cy="1028700"/>
          <wp:effectExtent l="0" t="0" r="0" b="0"/>
          <wp:wrapTight wrapText="bothSides">
            <wp:wrapPolygon edited="0">
              <wp:start x="0" y="0"/>
              <wp:lineTo x="0" y="21200"/>
              <wp:lineTo x="21528" y="21200"/>
              <wp:lineTo x="215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6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C4"/>
    <w:rsid w:val="000276D6"/>
    <w:rsid w:val="00027D9F"/>
    <w:rsid w:val="00032F41"/>
    <w:rsid w:val="00033DBF"/>
    <w:rsid w:val="00041738"/>
    <w:rsid w:val="000501ED"/>
    <w:rsid w:val="00091C3B"/>
    <w:rsid w:val="000A6D8F"/>
    <w:rsid w:val="000C40E0"/>
    <w:rsid w:val="000D181F"/>
    <w:rsid w:val="000F0D85"/>
    <w:rsid w:val="000F4E8B"/>
    <w:rsid w:val="000F6434"/>
    <w:rsid w:val="00101ED3"/>
    <w:rsid w:val="001029EB"/>
    <w:rsid w:val="00110038"/>
    <w:rsid w:val="0011010E"/>
    <w:rsid w:val="00130460"/>
    <w:rsid w:val="00133334"/>
    <w:rsid w:val="0013524A"/>
    <w:rsid w:val="001505CE"/>
    <w:rsid w:val="001A6394"/>
    <w:rsid w:val="001C0487"/>
    <w:rsid w:val="001C48D2"/>
    <w:rsid w:val="001D0ABA"/>
    <w:rsid w:val="00234D6F"/>
    <w:rsid w:val="00247D3B"/>
    <w:rsid w:val="00251476"/>
    <w:rsid w:val="002D7D4F"/>
    <w:rsid w:val="002F71D0"/>
    <w:rsid w:val="00303DC0"/>
    <w:rsid w:val="00306A93"/>
    <w:rsid w:val="0031080E"/>
    <w:rsid w:val="003332E8"/>
    <w:rsid w:val="00337C9F"/>
    <w:rsid w:val="00350484"/>
    <w:rsid w:val="00351ADC"/>
    <w:rsid w:val="0035218E"/>
    <w:rsid w:val="0035573A"/>
    <w:rsid w:val="003572CF"/>
    <w:rsid w:val="003649EE"/>
    <w:rsid w:val="003A17FC"/>
    <w:rsid w:val="003A6AD8"/>
    <w:rsid w:val="003F2115"/>
    <w:rsid w:val="00401CF8"/>
    <w:rsid w:val="00415C3B"/>
    <w:rsid w:val="00433DDD"/>
    <w:rsid w:val="004455F0"/>
    <w:rsid w:val="00477E40"/>
    <w:rsid w:val="0048145C"/>
    <w:rsid w:val="004D1584"/>
    <w:rsid w:val="004D556E"/>
    <w:rsid w:val="004F7FDE"/>
    <w:rsid w:val="0052471C"/>
    <w:rsid w:val="00533158"/>
    <w:rsid w:val="005407D7"/>
    <w:rsid w:val="0055189D"/>
    <w:rsid w:val="00562046"/>
    <w:rsid w:val="005739DB"/>
    <w:rsid w:val="00596013"/>
    <w:rsid w:val="005F1D60"/>
    <w:rsid w:val="005F64A2"/>
    <w:rsid w:val="005F720A"/>
    <w:rsid w:val="00622340"/>
    <w:rsid w:val="00633E04"/>
    <w:rsid w:val="00637956"/>
    <w:rsid w:val="006609C7"/>
    <w:rsid w:val="00687A06"/>
    <w:rsid w:val="006911D9"/>
    <w:rsid w:val="006974E7"/>
    <w:rsid w:val="006A253C"/>
    <w:rsid w:val="006A74C4"/>
    <w:rsid w:val="006D4180"/>
    <w:rsid w:val="006D50B2"/>
    <w:rsid w:val="007109DF"/>
    <w:rsid w:val="00720D33"/>
    <w:rsid w:val="0072278D"/>
    <w:rsid w:val="00736512"/>
    <w:rsid w:val="007375B9"/>
    <w:rsid w:val="00751361"/>
    <w:rsid w:val="00773BA7"/>
    <w:rsid w:val="00774A22"/>
    <w:rsid w:val="007808AA"/>
    <w:rsid w:val="00785D4E"/>
    <w:rsid w:val="00787167"/>
    <w:rsid w:val="007A7B22"/>
    <w:rsid w:val="007C4230"/>
    <w:rsid w:val="007C558C"/>
    <w:rsid w:val="007C5F80"/>
    <w:rsid w:val="007E0307"/>
    <w:rsid w:val="007E5230"/>
    <w:rsid w:val="007F0DA4"/>
    <w:rsid w:val="007F6489"/>
    <w:rsid w:val="007F6694"/>
    <w:rsid w:val="007F78CD"/>
    <w:rsid w:val="00802137"/>
    <w:rsid w:val="00807D31"/>
    <w:rsid w:val="008171CC"/>
    <w:rsid w:val="008352B6"/>
    <w:rsid w:val="00837253"/>
    <w:rsid w:val="00840F5E"/>
    <w:rsid w:val="00850936"/>
    <w:rsid w:val="00870F02"/>
    <w:rsid w:val="00875C85"/>
    <w:rsid w:val="0089648E"/>
    <w:rsid w:val="008973D2"/>
    <w:rsid w:val="008A10B1"/>
    <w:rsid w:val="008A2818"/>
    <w:rsid w:val="008A695E"/>
    <w:rsid w:val="008A70A1"/>
    <w:rsid w:val="008B6096"/>
    <w:rsid w:val="008C12E5"/>
    <w:rsid w:val="008C32A0"/>
    <w:rsid w:val="008C5824"/>
    <w:rsid w:val="008C7E04"/>
    <w:rsid w:val="008D3259"/>
    <w:rsid w:val="008F023A"/>
    <w:rsid w:val="008F4E31"/>
    <w:rsid w:val="008F6237"/>
    <w:rsid w:val="009362DD"/>
    <w:rsid w:val="00944326"/>
    <w:rsid w:val="0096676B"/>
    <w:rsid w:val="00992FC4"/>
    <w:rsid w:val="009A3C98"/>
    <w:rsid w:val="009A66F4"/>
    <w:rsid w:val="009B4190"/>
    <w:rsid w:val="009D4177"/>
    <w:rsid w:val="009F18D3"/>
    <w:rsid w:val="00A00AFD"/>
    <w:rsid w:val="00A233AA"/>
    <w:rsid w:val="00A24AFB"/>
    <w:rsid w:val="00A35C19"/>
    <w:rsid w:val="00A57917"/>
    <w:rsid w:val="00A619AE"/>
    <w:rsid w:val="00A70481"/>
    <w:rsid w:val="00A73252"/>
    <w:rsid w:val="00A76B86"/>
    <w:rsid w:val="00A77A7E"/>
    <w:rsid w:val="00A80CB4"/>
    <w:rsid w:val="00A836F6"/>
    <w:rsid w:val="00A963BA"/>
    <w:rsid w:val="00AB763E"/>
    <w:rsid w:val="00AC2E4F"/>
    <w:rsid w:val="00AC6547"/>
    <w:rsid w:val="00AF259F"/>
    <w:rsid w:val="00AF5F7F"/>
    <w:rsid w:val="00B17BC7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20F"/>
    <w:rsid w:val="00C00841"/>
    <w:rsid w:val="00C24B25"/>
    <w:rsid w:val="00C65937"/>
    <w:rsid w:val="00C75AE8"/>
    <w:rsid w:val="00C8125D"/>
    <w:rsid w:val="00C8207B"/>
    <w:rsid w:val="00CA25D4"/>
    <w:rsid w:val="00CA39CB"/>
    <w:rsid w:val="00CC6933"/>
    <w:rsid w:val="00CE178A"/>
    <w:rsid w:val="00D03B34"/>
    <w:rsid w:val="00D04F7A"/>
    <w:rsid w:val="00D2437F"/>
    <w:rsid w:val="00D279E4"/>
    <w:rsid w:val="00D47396"/>
    <w:rsid w:val="00D574FE"/>
    <w:rsid w:val="00D61F0A"/>
    <w:rsid w:val="00D6381D"/>
    <w:rsid w:val="00D67BD7"/>
    <w:rsid w:val="00D70B85"/>
    <w:rsid w:val="00D91CAA"/>
    <w:rsid w:val="00DB27BC"/>
    <w:rsid w:val="00DB4036"/>
    <w:rsid w:val="00DD5230"/>
    <w:rsid w:val="00DE2FA7"/>
    <w:rsid w:val="00DE4BF6"/>
    <w:rsid w:val="00DF6241"/>
    <w:rsid w:val="00E05A50"/>
    <w:rsid w:val="00E06E2D"/>
    <w:rsid w:val="00E16718"/>
    <w:rsid w:val="00E17544"/>
    <w:rsid w:val="00E17C33"/>
    <w:rsid w:val="00E3457F"/>
    <w:rsid w:val="00E36163"/>
    <w:rsid w:val="00E44029"/>
    <w:rsid w:val="00E5307A"/>
    <w:rsid w:val="00E61BB7"/>
    <w:rsid w:val="00E6714D"/>
    <w:rsid w:val="00E7666A"/>
    <w:rsid w:val="00E805CC"/>
    <w:rsid w:val="00E82CB1"/>
    <w:rsid w:val="00EA0D31"/>
    <w:rsid w:val="00EB1391"/>
    <w:rsid w:val="00EB571F"/>
    <w:rsid w:val="00ED0AF1"/>
    <w:rsid w:val="00ED1656"/>
    <w:rsid w:val="00F06216"/>
    <w:rsid w:val="00F116D6"/>
    <w:rsid w:val="00F2564F"/>
    <w:rsid w:val="00F2565D"/>
    <w:rsid w:val="00F311B6"/>
    <w:rsid w:val="00F33FB9"/>
    <w:rsid w:val="00F52AE6"/>
    <w:rsid w:val="00F6173D"/>
    <w:rsid w:val="00F63902"/>
    <w:rsid w:val="00F7233F"/>
    <w:rsid w:val="00F72A2F"/>
    <w:rsid w:val="00F74224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  <w:style w:type="character" w:customStyle="1" w:styleId="WW8Num1z0">
    <w:name w:val="WW8Num1z0"/>
    <w:rsid w:val="003332E8"/>
  </w:style>
  <w:style w:type="paragraph" w:customStyle="1" w:styleId="Text2">
    <w:name w:val="Text 2"/>
    <w:basedOn w:val="Normal"/>
    <w:rsid w:val="00DE2FA7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03DBE-7479-4349-A81C-8E1CDA49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Ina Zjarri</cp:lastModifiedBy>
  <cp:revision>6</cp:revision>
  <dcterms:created xsi:type="dcterms:W3CDTF">2021-04-22T09:23:00Z</dcterms:created>
  <dcterms:modified xsi:type="dcterms:W3CDTF">2021-04-27T09:53:00Z</dcterms:modified>
</cp:coreProperties>
</file>