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CellSpacing w:w="0" w:type="dxa"/>
        <w:tblInd w:w="-142" w:type="dxa"/>
        <w:tblCellMar>
          <w:left w:w="0" w:type="dxa"/>
          <w:right w:w="0" w:type="dxa"/>
        </w:tblCellMar>
        <w:tblLook w:val="04A0"/>
      </w:tblPr>
      <w:tblGrid>
        <w:gridCol w:w="9502"/>
      </w:tblGrid>
      <w:tr w:rsidR="00B54B6C" w:rsidRPr="00A46CFA" w:rsidTr="00171345">
        <w:trPr>
          <w:trHeight w:val="14040"/>
          <w:tblCellSpacing w:w="0" w:type="dxa"/>
        </w:trPr>
        <w:tc>
          <w:tcPr>
            <w:tcW w:w="9502" w:type="dxa"/>
            <w:vAlign w:val="center"/>
            <w:hideMark/>
          </w:tcPr>
          <w:p w:rsidR="00B54B6C" w:rsidRPr="00A46CFA" w:rsidRDefault="00B54B6C" w:rsidP="008F5C48">
            <w:pPr>
              <w:pStyle w:val="NoSpacing"/>
              <w:jc w:val="center"/>
              <w:rPr>
                <w:rFonts w:ascii="Times New Roman" w:hAnsi="Times New Roman" w:cs="Times New Roman"/>
                <w:b/>
                <w:sz w:val="24"/>
                <w:szCs w:val="24"/>
                <w:lang w:eastAsia="sq-AL"/>
              </w:rPr>
            </w:pPr>
            <w:bookmarkStart w:id="0" w:name="_GoBack"/>
            <w:bookmarkEnd w:id="0"/>
            <w:r w:rsidRPr="00A46CFA">
              <w:rPr>
                <w:rFonts w:ascii="Times New Roman" w:hAnsi="Times New Roman" w:cs="Times New Roman"/>
                <w:b/>
                <w:sz w:val="24"/>
                <w:szCs w:val="24"/>
                <w:lang w:eastAsia="sq-AL"/>
              </w:rPr>
              <w:t>L I G J</w:t>
            </w:r>
          </w:p>
          <w:p w:rsidR="00B54B6C" w:rsidRPr="00A46CFA" w:rsidRDefault="00B54B6C" w:rsidP="008F5C48">
            <w:pPr>
              <w:pStyle w:val="NoSpacing"/>
              <w:jc w:val="center"/>
              <w:rPr>
                <w:rFonts w:ascii="Times New Roman" w:hAnsi="Times New Roman" w:cs="Times New Roman"/>
                <w:b/>
                <w:sz w:val="24"/>
                <w:szCs w:val="24"/>
                <w:lang w:eastAsia="sq-AL"/>
              </w:rPr>
            </w:pPr>
            <w:r w:rsidRPr="00A46CFA">
              <w:rPr>
                <w:rFonts w:ascii="Times New Roman" w:hAnsi="Times New Roman" w:cs="Times New Roman"/>
                <w:b/>
                <w:sz w:val="24"/>
                <w:szCs w:val="24"/>
                <w:lang w:eastAsia="sq-AL"/>
              </w:rPr>
              <w:t>Nr.8088, datë 21.3.1996</w:t>
            </w:r>
          </w:p>
          <w:p w:rsidR="00B54B6C" w:rsidRDefault="00B54B6C" w:rsidP="008F5C48">
            <w:pPr>
              <w:pStyle w:val="NoSpacing"/>
              <w:jc w:val="center"/>
              <w:rPr>
                <w:rFonts w:ascii="Times New Roman" w:hAnsi="Times New Roman" w:cs="Times New Roman"/>
                <w:b/>
                <w:sz w:val="24"/>
                <w:szCs w:val="24"/>
                <w:lang w:eastAsia="sq-AL"/>
              </w:rPr>
            </w:pPr>
            <w:r w:rsidRPr="00A46CFA">
              <w:rPr>
                <w:rFonts w:ascii="Times New Roman" w:hAnsi="Times New Roman" w:cs="Times New Roman"/>
                <w:b/>
                <w:sz w:val="24"/>
                <w:szCs w:val="24"/>
                <w:lang w:eastAsia="sq-AL"/>
              </w:rPr>
              <w:t>PER SHOQERITE E BASHKEPUNIMIT RECIPROK</w:t>
            </w:r>
          </w:p>
          <w:p w:rsidR="00E60055" w:rsidRPr="00A46CFA" w:rsidRDefault="00E60055" w:rsidP="008F5C48">
            <w:pPr>
              <w:pStyle w:val="NoSpacing"/>
              <w:jc w:val="center"/>
              <w:rPr>
                <w:rFonts w:ascii="Times New Roman" w:hAnsi="Times New Roman" w:cs="Times New Roman"/>
                <w:b/>
                <w:sz w:val="24"/>
                <w:szCs w:val="24"/>
                <w:lang w:eastAsia="sq-AL"/>
              </w:rPr>
            </w:pPr>
          </w:p>
          <w:p w:rsidR="00B54B6C" w:rsidRPr="003F5627" w:rsidRDefault="003F5627" w:rsidP="00A46CFA">
            <w:pPr>
              <w:pStyle w:val="NoSpacing"/>
              <w:jc w:val="both"/>
              <w:rPr>
                <w:rFonts w:ascii="Times New Roman" w:hAnsi="Times New Roman" w:cs="Times New Roman"/>
                <w:b/>
                <w:i/>
                <w:sz w:val="24"/>
                <w:szCs w:val="24"/>
                <w:u w:val="single"/>
                <w:lang w:eastAsia="sq-AL"/>
              </w:rPr>
            </w:pPr>
            <w:r>
              <w:rPr>
                <w:rFonts w:ascii="Times New Roman" w:hAnsi="Times New Roman" w:cs="Times New Roman"/>
                <w:b/>
                <w:i/>
                <w:sz w:val="24"/>
                <w:szCs w:val="24"/>
                <w:u w:val="single"/>
                <w:lang w:eastAsia="sq-AL"/>
              </w:rPr>
              <w:t xml:space="preserve">I </w:t>
            </w:r>
            <w:r w:rsidR="00946074">
              <w:rPr>
                <w:rFonts w:ascii="Times New Roman" w:hAnsi="Times New Roman" w:cs="Times New Roman"/>
                <w:b/>
                <w:i/>
                <w:sz w:val="24"/>
                <w:szCs w:val="24"/>
                <w:u w:val="single"/>
                <w:lang w:eastAsia="sq-AL"/>
              </w:rPr>
              <w:t>ndryshuar</w:t>
            </w:r>
            <w:r>
              <w:rPr>
                <w:rFonts w:ascii="Times New Roman" w:hAnsi="Times New Roman" w:cs="Times New Roman"/>
                <w:b/>
                <w:i/>
                <w:sz w:val="24"/>
                <w:szCs w:val="24"/>
                <w:u w:val="single"/>
                <w:lang w:eastAsia="sq-AL"/>
              </w:rPr>
              <w:t xml:space="preserve"> me</w:t>
            </w:r>
          </w:p>
          <w:p w:rsidR="003F5627" w:rsidRPr="00E60055" w:rsidRDefault="003F5627" w:rsidP="00A45F11">
            <w:pPr>
              <w:pStyle w:val="NoSpacing"/>
              <w:numPr>
                <w:ilvl w:val="0"/>
                <w:numId w:val="1"/>
              </w:numPr>
              <w:jc w:val="both"/>
              <w:rPr>
                <w:rFonts w:ascii="Times New Roman" w:hAnsi="Times New Roman" w:cs="Times New Roman"/>
                <w:b/>
                <w:i/>
                <w:sz w:val="24"/>
                <w:szCs w:val="24"/>
                <w:lang w:eastAsia="sq-AL"/>
              </w:rPr>
            </w:pPr>
            <w:r w:rsidRPr="00E60055">
              <w:rPr>
                <w:rFonts w:ascii="Times New Roman" w:hAnsi="Times New Roman" w:cs="Times New Roman"/>
                <w:b/>
                <w:i/>
                <w:sz w:val="24"/>
                <w:szCs w:val="24"/>
                <w:lang w:eastAsia="sq-AL"/>
              </w:rPr>
              <w:t>Ligjin nr.9039, dat</w:t>
            </w:r>
            <w:r w:rsidR="00590F15">
              <w:rPr>
                <w:rFonts w:ascii="Times New Roman" w:hAnsi="Times New Roman" w:cs="Times New Roman"/>
                <w:b/>
                <w:i/>
                <w:sz w:val="24"/>
                <w:szCs w:val="24"/>
                <w:lang w:eastAsia="sq-AL"/>
              </w:rPr>
              <w:t>ë</w:t>
            </w:r>
            <w:r w:rsidRPr="00E60055">
              <w:rPr>
                <w:rFonts w:ascii="Times New Roman" w:hAnsi="Times New Roman" w:cs="Times New Roman"/>
                <w:b/>
                <w:i/>
                <w:sz w:val="24"/>
                <w:szCs w:val="24"/>
                <w:lang w:eastAsia="sq-AL"/>
              </w:rPr>
              <w:t xml:space="preserve"> 27.03.2003</w:t>
            </w:r>
          </w:p>
          <w:p w:rsidR="003F5627" w:rsidRPr="00E60055" w:rsidRDefault="004267C9" w:rsidP="00A45F11">
            <w:pPr>
              <w:pStyle w:val="NoSpacing"/>
              <w:numPr>
                <w:ilvl w:val="0"/>
                <w:numId w:val="1"/>
              </w:numPr>
              <w:jc w:val="both"/>
              <w:rPr>
                <w:rFonts w:ascii="Times New Roman" w:hAnsi="Times New Roman" w:cs="Times New Roman"/>
                <w:b/>
                <w:i/>
                <w:sz w:val="24"/>
                <w:szCs w:val="24"/>
                <w:lang w:eastAsia="sq-AL"/>
              </w:rPr>
            </w:pPr>
            <w:r w:rsidRPr="00E60055">
              <w:rPr>
                <w:rFonts w:ascii="Times New Roman" w:hAnsi="Times New Roman" w:cs="Times New Roman"/>
                <w:b/>
                <w:i/>
                <w:sz w:val="24"/>
                <w:szCs w:val="24"/>
                <w:lang w:eastAsia="sq-AL"/>
              </w:rPr>
              <w:t>Ligjin nr.9747, dat</w:t>
            </w:r>
            <w:r w:rsidR="00590F15">
              <w:rPr>
                <w:rFonts w:ascii="Times New Roman" w:hAnsi="Times New Roman" w:cs="Times New Roman"/>
                <w:b/>
                <w:i/>
                <w:sz w:val="24"/>
                <w:szCs w:val="24"/>
                <w:lang w:eastAsia="sq-AL"/>
              </w:rPr>
              <w:t>ë</w:t>
            </w:r>
            <w:r w:rsidRPr="00E60055">
              <w:rPr>
                <w:rFonts w:ascii="Times New Roman" w:hAnsi="Times New Roman" w:cs="Times New Roman"/>
                <w:b/>
                <w:i/>
                <w:sz w:val="24"/>
                <w:szCs w:val="24"/>
                <w:lang w:eastAsia="sq-AL"/>
              </w:rPr>
              <w:t xml:space="preserve"> 31.05.2007</w:t>
            </w:r>
          </w:p>
          <w:p w:rsidR="004267C9" w:rsidRDefault="004267C9" w:rsidP="00A46CFA">
            <w:pPr>
              <w:pStyle w:val="NoSpacing"/>
              <w:jc w:val="both"/>
              <w:rPr>
                <w:rFonts w:ascii="Times New Roman" w:hAnsi="Times New Roman" w:cs="Times New Roman"/>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ml:space="preserve">Në mbështetje të nenit 16 të </w:t>
            </w:r>
            <w:r w:rsidR="003F5627">
              <w:rPr>
                <w:rFonts w:ascii="Times New Roman" w:hAnsi="Times New Roman" w:cs="Times New Roman"/>
                <w:sz w:val="24"/>
                <w:szCs w:val="24"/>
                <w:lang w:eastAsia="sq-AL"/>
              </w:rPr>
              <w:t xml:space="preserve">ligjit nr. 7491, datë 29.4.1991 </w:t>
            </w:r>
            <w:r w:rsidRPr="00A46CFA">
              <w:rPr>
                <w:rFonts w:ascii="Times New Roman" w:hAnsi="Times New Roman" w:cs="Times New Roman"/>
                <w:sz w:val="24"/>
                <w:szCs w:val="24"/>
                <w:lang w:eastAsia="sq-AL"/>
              </w:rPr>
              <w:t>"Për dispozitat kryesore Kushtetuese</w:t>
            </w:r>
            <w:r w:rsidR="003F5627">
              <w:rPr>
                <w:rFonts w:ascii="Times New Roman" w:hAnsi="Times New Roman" w:cs="Times New Roman"/>
                <w:sz w:val="24"/>
                <w:szCs w:val="24"/>
                <w:lang w:eastAsia="sq-AL"/>
              </w:rPr>
              <w:t xml:space="preserve">", me propozimin e Këshillit të </w:t>
            </w:r>
            <w:r w:rsidRPr="00A46CFA">
              <w:rPr>
                <w:rFonts w:ascii="Times New Roman" w:hAnsi="Times New Roman" w:cs="Times New Roman"/>
                <w:sz w:val="24"/>
                <w:szCs w:val="24"/>
                <w:lang w:eastAsia="sq-AL"/>
              </w:rPr>
              <w:t>Ministrave</w:t>
            </w:r>
          </w:p>
          <w:p w:rsidR="003F5627" w:rsidRDefault="003F5627" w:rsidP="00A46CFA">
            <w:pPr>
              <w:pStyle w:val="NoSpacing"/>
              <w:jc w:val="both"/>
              <w:rPr>
                <w:rFonts w:ascii="Times New Roman" w:hAnsi="Times New Roman" w:cs="Times New Roman"/>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KUVENDI POPULLOR I REPUBLIKES SE SHQIPERISE</w:t>
            </w:r>
          </w:p>
          <w:p w:rsidR="003F5627" w:rsidRDefault="003F5627" w:rsidP="008F5C48">
            <w:pPr>
              <w:pStyle w:val="NoSpacing"/>
              <w:jc w:val="center"/>
              <w:rPr>
                <w:rFonts w:ascii="Times New Roman" w:hAnsi="Times New Roman" w:cs="Times New Roman"/>
                <w:b/>
                <w:sz w:val="24"/>
                <w:szCs w:val="24"/>
                <w:lang w:eastAsia="sq-AL"/>
              </w:rPr>
            </w:pP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V E N D O S I:</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Pr="00E60055" w:rsidRDefault="00B54B6C" w:rsidP="008F5C48">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KREU I</w:t>
            </w:r>
          </w:p>
          <w:p w:rsidR="00B54B6C" w:rsidRDefault="00B54B6C" w:rsidP="008F5C48">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DISPOZITA TE PERGJITHSHME</w:t>
            </w:r>
          </w:p>
          <w:p w:rsidR="00E60055" w:rsidRPr="00E60055" w:rsidRDefault="00E60055" w:rsidP="008F5C48">
            <w:pPr>
              <w:pStyle w:val="NoSpacing"/>
              <w:jc w:val="center"/>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Përkufizim</w:t>
            </w:r>
          </w:p>
          <w:p w:rsidR="00E60055" w:rsidRPr="00A46CFA" w:rsidRDefault="00E60055" w:rsidP="008F5C48">
            <w:pPr>
              <w:pStyle w:val="NoSpacing"/>
              <w:jc w:val="center"/>
              <w:rPr>
                <w:rFonts w:ascii="Times New Roman" w:hAnsi="Times New Roman" w:cs="Times New Roman"/>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janë bashkime vullnetare të personave fizikë ose juridikë, për kryerjen e veprimeve ekonomikenë fusha të ndryshme.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2</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Ligjet e referimit</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rregullohen nga dispozitate këtij ligji. Shoqëri të bashkëpunimit reciprok për fushaveprimtarie të caktuara mund të rregullohen me ligje të veçanta.</w:t>
            </w:r>
          </w:p>
          <w:p w:rsidR="00E60055" w:rsidRDefault="00E60055" w:rsidP="00E60055">
            <w:pPr>
              <w:pStyle w:val="NoSpacing"/>
              <w:rPr>
                <w:rFonts w:ascii="Times New Roman" w:hAnsi="Times New Roman" w:cs="Times New Roman"/>
                <w:b/>
                <w:sz w:val="24"/>
                <w:szCs w:val="24"/>
                <w:lang w:eastAsia="sq-AL"/>
              </w:rPr>
            </w:pPr>
          </w:p>
          <w:p w:rsidR="00B54B6C" w:rsidRPr="008F5C48" w:rsidRDefault="00B54B6C" w:rsidP="00E60055">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3</w:t>
            </w:r>
          </w:p>
          <w:p w:rsidR="00B54B6C" w:rsidRDefault="00B54B6C" w:rsidP="00E60055">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Pavarësia në marrjen e vendimeve</w:t>
            </w:r>
          </w:p>
          <w:p w:rsidR="00E60055" w:rsidRPr="008F5C48" w:rsidRDefault="00E60055" w:rsidP="00E60055">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janë të lira të ushtrojnëve</w:t>
            </w:r>
            <w:r w:rsidR="00E921CB" w:rsidRPr="00A46CFA">
              <w:rPr>
                <w:rFonts w:ascii="Times New Roman" w:hAnsi="Times New Roman" w:cs="Times New Roman"/>
                <w:sz w:val="24"/>
                <w:szCs w:val="24"/>
                <w:lang w:eastAsia="sq-AL"/>
              </w:rPr>
              <w:t xml:space="preserve">primtarinë e tyre dhe të marrin </w:t>
            </w:r>
            <w:r w:rsidRPr="00A46CFA">
              <w:rPr>
                <w:rFonts w:ascii="Times New Roman" w:hAnsi="Times New Roman" w:cs="Times New Roman"/>
                <w:sz w:val="24"/>
                <w:szCs w:val="24"/>
                <w:lang w:eastAsia="sq-AL"/>
              </w:rPr>
              <w:t>vendime përkatëse, brenda kuadrittë akteve ligjore e nënligjore.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4</w:t>
            </w: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Personaliteti juridik</w:t>
            </w: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janë persona juridikë. Çdoshoqëri e bashkëpunimitreciprok ka vulën e saj.</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5</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Afati i veprimtarisë</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Shoqëritëe bashkëpunimit reciprok duhet të caktojnë afatin e veprimtarisë nëstatutet e tyre. Shoqëria mund të vendosë zgjatjen ose përsëritjene afatit të caktuar.</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6</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Territori</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kanë territorin e tyrepërkatës, shtrirja e të cilit përcaktohet në statutin e shoqërisë.</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7</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lastRenderedPageBreak/>
              <w:t>Selia</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kanë selinë e tyre, e cilapërcaktohet në statutin e shoqërisë.</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8</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Emërtimi</w:t>
            </w:r>
          </w:p>
          <w:p w:rsidR="00E60055" w:rsidRPr="008F5C48" w:rsidRDefault="00E60055" w:rsidP="008F5C48">
            <w:pPr>
              <w:pStyle w:val="NoSpacing"/>
              <w:jc w:val="center"/>
              <w:rPr>
                <w:rFonts w:ascii="Times New Roman" w:hAnsi="Times New Roman" w:cs="Times New Roman"/>
                <w:b/>
                <w:sz w:val="24"/>
                <w:szCs w:val="24"/>
                <w:lang w:eastAsia="sq-AL"/>
              </w:rPr>
            </w:pPr>
          </w:p>
          <w:p w:rsidR="007B4C5F" w:rsidRDefault="00B54B6C" w:rsidP="00171345">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ml:space="preserve">Shoqëritë e bashkëpunimit reciprok kanë emërtimin e tyre qëcaktohet në statut. </w:t>
            </w:r>
            <w:r w:rsidR="007B4C5F" w:rsidRPr="007B4C5F">
              <w:rPr>
                <w:rFonts w:ascii="Times New Roman" w:hAnsi="Times New Roman" w:cs="Times New Roman"/>
                <w:sz w:val="24"/>
                <w:szCs w:val="24"/>
                <w:lang w:eastAsia="sq-AL"/>
              </w:rPr>
              <w:t>Emërtimi i shoqërisë në shkresat, publikimet dhe të gjitha dokumentet e saj duhet të paraprihet nga fjalët "shoqëritë e bashkëpunimit reciprok", pas të cilave shënohet emri i saj dhe numri i regjistrimit, i marrë nga organi i ngarkuar me ligj të veçantë për regjistrimin e tyre</w:t>
            </w:r>
            <w:r w:rsidR="00E60055">
              <w:rPr>
                <w:rFonts w:ascii="Times New Roman" w:hAnsi="Times New Roman" w:cs="Times New Roman"/>
                <w:sz w:val="24"/>
                <w:szCs w:val="24"/>
                <w:lang w:eastAsia="sq-AL"/>
              </w:rPr>
              <w:t>.</w:t>
            </w:r>
          </w:p>
          <w:p w:rsidR="00E60055" w:rsidRDefault="00E60055" w:rsidP="00171345">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9</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Objekti</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Objekti i veprimtarisë së shoqërisë së bashkëpunimit reciprokështë realizimi i veprimtarisë ekonomike bashkërisht nga anëtarëte saj. Veprimtaritë ekonomike mund të jenë të ndryshme, si nëfushën e prodhimit, të shitblerjes së mallrave, në fushën eshërbimeve, të kreditit, në fushën e ndërtimeve, si dhe në tëgjitha fushat e tjera. Qëllimi i veprimarisë së shoqërisë sëbashkëpunimit reciprok është ndihma e ndërsjellë e anëtarëve qëbëjnë pjesë në to.</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10</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Kryerja e veprimeve</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mund të kryejnë vetëmveprime që përfshihen në objektin e veprimtarisë së përcaktuar nëstatutin e tyre, si dhe çdo veprim tjetër të nevojshëm përplotësimin e këtij objekti.</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Nenin 11</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Bashkimi i shoqërive</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ml:space="preserve">Shoqëritë e bashkëpunimit reciprok mund të formojnë ndërmjettyre bashkime, </w:t>
            </w:r>
            <w:r w:rsidR="007B31F4" w:rsidRPr="007B31F4">
              <w:rPr>
                <w:rFonts w:ascii="Times New Roman" w:hAnsi="Times New Roman" w:cs="Times New Roman"/>
                <w:sz w:val="24"/>
                <w:szCs w:val="24"/>
              </w:rPr>
              <w:t>ose shoqëri te reja</w:t>
            </w:r>
            <w:r w:rsidRPr="00A46CFA">
              <w:rPr>
                <w:rFonts w:ascii="Times New Roman" w:hAnsi="Times New Roman" w:cs="Times New Roman"/>
                <w:sz w:val="24"/>
                <w:szCs w:val="24"/>
                <w:lang w:eastAsia="sq-AL"/>
              </w:rPr>
              <w:t>të cilat rregullohen nga ky ligj. Llojet ebashkimeve të shoqërive të bashkëpunimit reciprok, emërtimet, qëllimet dhe objekti i veprimtarisë përcaktohet në statutet e tyre.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12</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Pjesëmarrja</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mund të marrin pjesë e tëjenë anëtarë në bashkimet e shoqërive të bashkëpunimit reciprok anë çdo shoqëri tjetër, ose të krijojnë edhe shoqëri të reja nëpërputhje me kërkesat e ligjit përkatës.</w:t>
            </w:r>
          </w:p>
          <w:p w:rsidR="00D72D11" w:rsidRDefault="00D72D11" w:rsidP="008F5C48">
            <w:pPr>
              <w:pStyle w:val="NoSpacing"/>
              <w:jc w:val="center"/>
              <w:rPr>
                <w:rFonts w:ascii="Times New Roman" w:hAnsi="Times New Roman" w:cs="Times New Roman"/>
                <w:b/>
                <w:sz w:val="24"/>
                <w:szCs w:val="24"/>
                <w:lang w:eastAsia="sq-AL"/>
              </w:rPr>
            </w:pPr>
          </w:p>
          <w:p w:rsidR="003A0257" w:rsidRPr="003A0257" w:rsidRDefault="00D72D11" w:rsidP="003A0257">
            <w:pPr>
              <w:pStyle w:val="NoSpacing"/>
              <w:jc w:val="center"/>
              <w:rPr>
                <w:rFonts w:ascii="Times New Roman" w:hAnsi="Times New Roman" w:cs="Times New Roman"/>
                <w:b/>
                <w:sz w:val="24"/>
                <w:szCs w:val="24"/>
              </w:rPr>
            </w:pPr>
            <w:r w:rsidRPr="003A0257">
              <w:rPr>
                <w:rFonts w:ascii="Times New Roman" w:hAnsi="Times New Roman" w:cs="Times New Roman"/>
                <w:b/>
                <w:sz w:val="24"/>
                <w:szCs w:val="24"/>
              </w:rPr>
              <w:t>Neni 12/1</w:t>
            </w:r>
          </w:p>
          <w:p w:rsidR="00E60055" w:rsidRDefault="00D72D11" w:rsidP="00E60055">
            <w:pPr>
              <w:pStyle w:val="NoSpacing"/>
              <w:jc w:val="center"/>
              <w:rPr>
                <w:rFonts w:ascii="Times New Roman" w:hAnsi="Times New Roman" w:cs="Times New Roman"/>
                <w:b/>
                <w:sz w:val="24"/>
                <w:szCs w:val="24"/>
              </w:rPr>
            </w:pPr>
            <w:r w:rsidRPr="003A0257">
              <w:rPr>
                <w:rFonts w:ascii="Times New Roman" w:hAnsi="Times New Roman" w:cs="Times New Roman"/>
                <w:b/>
                <w:sz w:val="24"/>
                <w:szCs w:val="24"/>
              </w:rPr>
              <w:t>Statuti i shoqërisë</w:t>
            </w:r>
          </w:p>
          <w:p w:rsidR="00D72D11" w:rsidRPr="00E60055" w:rsidRDefault="00D72D11" w:rsidP="00E60055">
            <w:pPr>
              <w:pStyle w:val="NoSpacing"/>
              <w:rPr>
                <w:rFonts w:ascii="Times New Roman" w:hAnsi="Times New Roman" w:cs="Times New Roman"/>
                <w:b/>
                <w:sz w:val="24"/>
                <w:szCs w:val="24"/>
              </w:rPr>
            </w:pPr>
            <w:r w:rsidRPr="003A0257">
              <w:rPr>
                <w:rFonts w:ascii="Times New Roman" w:hAnsi="Times New Roman" w:cs="Times New Roman"/>
                <w:sz w:val="24"/>
                <w:szCs w:val="24"/>
              </w:rPr>
              <w:t>Shoqëritë e bashkëpunimit reciprok kane statutin e tyre, i cili përmban, veç te tjerave, edhe:</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a)</w:t>
            </w:r>
            <w:r w:rsidRPr="003A0257">
              <w:rPr>
                <w:rFonts w:ascii="Times New Roman" w:hAnsi="Times New Roman" w:cs="Times New Roman"/>
                <w:sz w:val="24"/>
                <w:szCs w:val="24"/>
              </w:rPr>
              <w:t xml:space="preserve"> emrin dhe selinë e shoqërisë;</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b)</w:t>
            </w:r>
            <w:r w:rsidRPr="003A0257">
              <w:rPr>
                <w:rFonts w:ascii="Times New Roman" w:hAnsi="Times New Roman" w:cs="Times New Roman"/>
                <w:sz w:val="24"/>
                <w:szCs w:val="24"/>
              </w:rPr>
              <w:t xml:space="preserve"> objektin e shoqërisë;</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c)</w:t>
            </w:r>
            <w:r w:rsidRPr="003A0257">
              <w:rPr>
                <w:rFonts w:ascii="Times New Roman" w:hAnsi="Times New Roman" w:cs="Times New Roman"/>
                <w:sz w:val="24"/>
                <w:szCs w:val="24"/>
              </w:rPr>
              <w:t xml:space="preserve"> rregullat qe përcaktojnë nëse anëtarët e shoqërisë bëjnë pagesa shtese, ne mënyrë te pakufizuar/te kufizuar, deri ne një shume te caktuar (kufiri maksimal i detyrimit), për pasurinë, qe është objekt i falimentimit, ne rastin kur kreditoreve nuk mund t'u përmbushen detyrimet gjate procesit te falimentimit;</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ç)</w:t>
            </w:r>
            <w:r w:rsidRPr="003A0257">
              <w:rPr>
                <w:rFonts w:ascii="Times New Roman" w:hAnsi="Times New Roman" w:cs="Times New Roman"/>
                <w:sz w:val="24"/>
                <w:szCs w:val="24"/>
              </w:rPr>
              <w:t xml:space="preserve"> rregullat për formën e thirrjes se asamblesë se përgjithshme te anëtarëve, rregullat e dokumentimit me shkrim te vendimeve, rregullat për drejtuesin e asamblesë se përgjithshme. Thirrja e asamblesë se përgjithshme behet nëpërmjet njoftimit te anëtarëve nga organi i shoqërisë </w:t>
            </w:r>
            <w:r w:rsidRPr="003A0257">
              <w:rPr>
                <w:rFonts w:ascii="Times New Roman" w:hAnsi="Times New Roman" w:cs="Times New Roman"/>
                <w:sz w:val="24"/>
                <w:szCs w:val="24"/>
              </w:rPr>
              <w:lastRenderedPageBreak/>
              <w:t>ose nëpërmjet njoftimit ne organet e medies;</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d)</w:t>
            </w:r>
            <w:r w:rsidRPr="003A0257">
              <w:rPr>
                <w:rFonts w:ascii="Times New Roman" w:hAnsi="Times New Roman" w:cs="Times New Roman"/>
                <w:sz w:val="24"/>
                <w:szCs w:val="24"/>
              </w:rPr>
              <w:t xml:space="preserve"> rregullat për formën e njoftimeve te shoqërisë, si dhe rregullat për njoftimin ne organet e medies;</w:t>
            </w:r>
          </w:p>
          <w:p w:rsidR="00D72D11" w:rsidRPr="003A0257" w:rsidRDefault="00D72D11" w:rsidP="003A0257">
            <w:pPr>
              <w:pStyle w:val="NoSpacing"/>
              <w:jc w:val="both"/>
              <w:rPr>
                <w:rFonts w:ascii="Times New Roman" w:hAnsi="Times New Roman" w:cs="Times New Roman"/>
                <w:sz w:val="24"/>
                <w:szCs w:val="24"/>
              </w:rPr>
            </w:pPr>
            <w:r w:rsidRPr="00E60055">
              <w:rPr>
                <w:rFonts w:ascii="Times New Roman" w:hAnsi="Times New Roman" w:cs="Times New Roman"/>
                <w:b/>
                <w:sz w:val="24"/>
                <w:szCs w:val="24"/>
              </w:rPr>
              <w:t>dh)</w:t>
            </w:r>
            <w:r w:rsidRPr="003A0257">
              <w:rPr>
                <w:rFonts w:ascii="Times New Roman" w:hAnsi="Times New Roman" w:cs="Times New Roman"/>
                <w:sz w:val="24"/>
                <w:szCs w:val="24"/>
              </w:rPr>
              <w:t xml:space="preserve"> sasinë e kontributeve qe derdh secili anëtar (kuotat e ka</w:t>
            </w:r>
            <w:r w:rsidR="003A0257">
              <w:rPr>
                <w:rFonts w:ascii="Times New Roman" w:hAnsi="Times New Roman" w:cs="Times New Roman"/>
                <w:sz w:val="24"/>
                <w:szCs w:val="24"/>
              </w:rPr>
              <w:t xml:space="preserve">pitalit), si dhe pagesat për do </w:t>
            </w:r>
            <w:r w:rsidRPr="003A0257">
              <w:rPr>
                <w:rFonts w:ascii="Times New Roman" w:hAnsi="Times New Roman" w:cs="Times New Roman"/>
                <w:sz w:val="24"/>
                <w:szCs w:val="24"/>
              </w:rPr>
              <w:t>kuote kapitali, për te cilat është i detyruar çdo anëtar;</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e)</w:t>
            </w:r>
            <w:r w:rsidRPr="003A0257">
              <w:rPr>
                <w:rFonts w:ascii="Times New Roman" w:hAnsi="Times New Roman" w:cs="Times New Roman"/>
                <w:sz w:val="24"/>
                <w:szCs w:val="24"/>
              </w:rPr>
              <w:t xml:space="preserve"> krijimin e rezervave te përmendura ne nenet 43 e 44;</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ë)</w:t>
            </w:r>
            <w:r w:rsidRPr="003A0257">
              <w:rPr>
                <w:rFonts w:ascii="Times New Roman" w:hAnsi="Times New Roman" w:cs="Times New Roman"/>
                <w:sz w:val="24"/>
                <w:szCs w:val="24"/>
              </w:rPr>
              <w:t xml:space="preserve"> rregullat sipas se cilave veprimtaria e shoqërisë kufizohet për një periudhe te caktuar kohe;</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f)</w:t>
            </w:r>
            <w:r w:rsidRPr="003A0257">
              <w:rPr>
                <w:rFonts w:ascii="Times New Roman" w:hAnsi="Times New Roman" w:cs="Times New Roman"/>
                <w:sz w:val="24"/>
                <w:szCs w:val="24"/>
              </w:rPr>
              <w:t xml:space="preserve"> lidhjen qe ekziston ndërmjet anëtarësimit dhe zgjatjes se tij me vendqëndrimin brenda një qarku te caktuar;</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g)</w:t>
            </w:r>
            <w:r w:rsidRPr="003A0257">
              <w:rPr>
                <w:rFonts w:ascii="Times New Roman" w:hAnsi="Times New Roman" w:cs="Times New Roman"/>
                <w:sz w:val="24"/>
                <w:szCs w:val="24"/>
              </w:rPr>
              <w:t xml:space="preserve"> rregullat për rrethanat ne te cilat asambleja e përgjithshme nuk merr vendime me shumice te thjeshte votash;</w:t>
            </w:r>
          </w:p>
          <w:p w:rsidR="00D72D11" w:rsidRPr="003A0257" w:rsidRDefault="00D72D11" w:rsidP="003A0257">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gj)</w:t>
            </w:r>
            <w:r w:rsidRPr="003A0257">
              <w:rPr>
                <w:rFonts w:ascii="Times New Roman" w:hAnsi="Times New Roman" w:cs="Times New Roman"/>
                <w:sz w:val="24"/>
                <w:szCs w:val="24"/>
              </w:rPr>
              <w:t xml:space="preserve"> rastet e përjashtimit te anëtarëve nga shoqëria;</w:t>
            </w:r>
          </w:p>
          <w:p w:rsidR="00C3668C" w:rsidRDefault="00D72D11" w:rsidP="00C3668C">
            <w:pPr>
              <w:pStyle w:val="NoSpacing"/>
              <w:jc w:val="both"/>
              <w:rPr>
                <w:rFonts w:ascii="Times New Roman" w:hAnsi="Times New Roman" w:cs="Times New Roman"/>
                <w:sz w:val="24"/>
                <w:szCs w:val="24"/>
              </w:rPr>
            </w:pPr>
            <w:r w:rsidRPr="003A0257">
              <w:rPr>
                <w:rFonts w:ascii="Times New Roman" w:hAnsi="Times New Roman" w:cs="Times New Roman"/>
                <w:b/>
                <w:sz w:val="24"/>
                <w:szCs w:val="24"/>
              </w:rPr>
              <w:t>h)</w:t>
            </w:r>
            <w:r w:rsidRPr="003A0257">
              <w:rPr>
                <w:rFonts w:ascii="Times New Roman" w:hAnsi="Times New Roman" w:cs="Times New Roman"/>
                <w:sz w:val="24"/>
                <w:szCs w:val="24"/>
              </w:rPr>
              <w:t xml:space="preserve"> kriteret e shpërndar</w:t>
            </w:r>
            <w:r w:rsidR="00E60055">
              <w:rPr>
                <w:rFonts w:ascii="Times New Roman" w:hAnsi="Times New Roman" w:cs="Times New Roman"/>
                <w:sz w:val="24"/>
                <w:szCs w:val="24"/>
              </w:rPr>
              <w:t>jes se kontributeve ne natyre.</w:t>
            </w:r>
          </w:p>
          <w:p w:rsidR="00E60055" w:rsidRDefault="00E60055" w:rsidP="00C3668C">
            <w:pPr>
              <w:pStyle w:val="NoSpacing"/>
              <w:jc w:val="both"/>
              <w:rPr>
                <w:rFonts w:ascii="Times New Roman" w:hAnsi="Times New Roman" w:cs="Times New Roman"/>
                <w:sz w:val="24"/>
                <w:szCs w:val="24"/>
              </w:rPr>
            </w:pPr>
          </w:p>
          <w:p w:rsidR="00B54B6C" w:rsidRPr="00C3668C" w:rsidRDefault="00B54B6C" w:rsidP="00C3668C">
            <w:pPr>
              <w:pStyle w:val="NoSpacing"/>
              <w:jc w:val="center"/>
              <w:rPr>
                <w:rFonts w:ascii="Times New Roman" w:hAnsi="Times New Roman" w:cs="Times New Roman"/>
                <w:sz w:val="24"/>
                <w:szCs w:val="24"/>
              </w:rPr>
            </w:pPr>
            <w:r w:rsidRPr="008F5C48">
              <w:rPr>
                <w:rFonts w:ascii="Times New Roman" w:hAnsi="Times New Roman" w:cs="Times New Roman"/>
                <w:b/>
                <w:sz w:val="24"/>
                <w:szCs w:val="24"/>
                <w:lang w:eastAsia="sq-AL"/>
              </w:rPr>
              <w:t>Neni 13</w:t>
            </w:r>
          </w:p>
          <w:p w:rsidR="00B54B6C" w:rsidRDefault="00B54B6C" w:rsidP="00C3668C">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Veprimet me të tretët</w:t>
            </w:r>
          </w:p>
          <w:p w:rsidR="00E60055" w:rsidRPr="008F5C48" w:rsidRDefault="00E60055" w:rsidP="00C3668C">
            <w:pPr>
              <w:pStyle w:val="NoSpacing"/>
              <w:jc w:val="center"/>
              <w:rPr>
                <w:rFonts w:ascii="Times New Roman" w:hAnsi="Times New Roman" w:cs="Times New Roman"/>
                <w:b/>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Shoqëritë e bashkëpunimit reciprok i kryejnë veprimet meanëtarët e shoqërisë, ose edhe me persona të tretë, që nuk janëanëtarë të shoqërisë, sipas përcaktimeve të parashikuara në</w:t>
            </w: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statutet e tyre.Shoqëritë e bashkëpunimit reciprok lejohet të kryejnë veprimeme persona të tretë që nuk janë anëtarë të shoqërisë vetëm nëkushtet që vijojnë:</w:t>
            </w: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Veprimet me të tretët duhet të përputhen me veprimet qëfigurojnë në objektin e veprimtarisë së shoqërisë së bashkëpunimitreciprok.</w:t>
            </w: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Veprimet me të tretët nuk mund të kryhen në kushte më tëfavorshme për të tretët në raport me anëtarët e shoqësisë.</w:t>
            </w: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Xhiroja e secilës veprimtari, që përcaktohet në statutin eshoqërisë së bashkëpunimit reciprok, duhet të realizohet jo më pakse gjysma me anëtarët e shoqërisë dhe vetëm pjesa tjetër me personatë tretë.</w:t>
            </w: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Veprimet e realizuara me personat e tretë duhet tëkontabilizohen në veçanti e qartë.</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60055" w:rsidRDefault="00B54B6C" w:rsidP="008F5C48">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KREU II</w:t>
            </w:r>
          </w:p>
          <w:p w:rsidR="00B54B6C" w:rsidRPr="00E60055" w:rsidRDefault="00B54B6C" w:rsidP="008F5C48">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ANETARET E SHOQERISE</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14</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Anëtarët</w:t>
            </w:r>
          </w:p>
          <w:p w:rsidR="00E60055" w:rsidRPr="00A46CFA" w:rsidRDefault="00E60055" w:rsidP="008F5C48">
            <w:pPr>
              <w:pStyle w:val="NoSpacing"/>
              <w:jc w:val="center"/>
              <w:rPr>
                <w:rFonts w:ascii="Times New Roman" w:hAnsi="Times New Roman" w:cs="Times New Roman"/>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Anëtarë të shoqërisë së bashkëpunimit reciprok janë personafizikë ose juridikë, të cilëtdëshirojnë të realizojnë bashkërishtveprime ekonomike në gjirin e shoqërisë dhe që pranojnë statutin emiratuar nga shoqëria e bashkëpunimit reciprok.</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15</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Numri i anëtarëve</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ml:space="preserve">Shoqëria e bashkëpunimit reciprok, për tþu themeluar, duhet tëketë jo më pak se </w:t>
            </w:r>
            <w:r w:rsidR="00713969">
              <w:rPr>
                <w:rFonts w:ascii="Times New Roman" w:hAnsi="Times New Roman" w:cs="Times New Roman"/>
                <w:sz w:val="24"/>
                <w:szCs w:val="24"/>
                <w:lang w:eastAsia="sq-AL"/>
              </w:rPr>
              <w:t>3</w:t>
            </w:r>
            <w:r w:rsidRPr="00A46CFA">
              <w:rPr>
                <w:rFonts w:ascii="Times New Roman" w:hAnsi="Times New Roman" w:cs="Times New Roman"/>
                <w:sz w:val="24"/>
                <w:szCs w:val="24"/>
                <w:lang w:eastAsia="sq-AL"/>
              </w:rPr>
              <w:t xml:space="preserve"> anëtarë. Numri i anëtarëve të shoqërisë gjatëqenies së saj mund të rritet pa asnjë kufizim. Ky numër mund edhetë pakësohet, por gjithmonë me kusht që të mbeten jo më pak se 7anëtarë të shoqërisë. Kur shoqërisë i mbeten jo më pak se 7 anëtarëdhe numri i tyre nuk plotësohet gjatë një viti, shoqëria prishet.Bashkimet e shoqërive t</w:t>
            </w:r>
            <w:r w:rsidR="0072576F" w:rsidRPr="00A46CFA">
              <w:rPr>
                <w:rFonts w:ascii="Times New Roman" w:hAnsi="Times New Roman" w:cs="Times New Roman"/>
                <w:sz w:val="24"/>
                <w:szCs w:val="24"/>
                <w:lang w:eastAsia="sq-AL"/>
              </w:rPr>
              <w:t>ë bashkëpunimit reciprok, për t</w:t>
            </w:r>
            <w:r w:rsidRPr="00A46CFA">
              <w:rPr>
                <w:rFonts w:ascii="Times New Roman" w:hAnsi="Times New Roman" w:cs="Times New Roman"/>
                <w:sz w:val="24"/>
                <w:szCs w:val="24"/>
                <w:lang w:eastAsia="sq-AL"/>
              </w:rPr>
              <w:t>u</w:t>
            </w:r>
            <w:r w:rsidR="00657223">
              <w:rPr>
                <w:rFonts w:ascii="Times New Roman" w:hAnsi="Times New Roman" w:cs="Times New Roman"/>
                <w:sz w:val="24"/>
                <w:szCs w:val="24"/>
                <w:lang w:eastAsia="sq-AL"/>
              </w:rPr>
              <w:t>themeluar, duhet të kenë</w:t>
            </w:r>
            <w:r w:rsidRPr="00A46CFA">
              <w:rPr>
                <w:rFonts w:ascii="Times New Roman" w:hAnsi="Times New Roman" w:cs="Times New Roman"/>
                <w:sz w:val="24"/>
                <w:szCs w:val="24"/>
                <w:lang w:eastAsia="sq-AL"/>
              </w:rPr>
              <w:t xml:space="preserve"> më pak se dy shoqëri të tilla.</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16</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Kushtet e pranimit</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ml:space="preserve">Anëtar i shoqërisë së bashkëpunimit reciprok mund të bëhet çdoperson izik ose juridik që plotëson </w:t>
            </w:r>
            <w:r w:rsidRPr="00A46CFA">
              <w:rPr>
                <w:rFonts w:ascii="Times New Roman" w:hAnsi="Times New Roman" w:cs="Times New Roman"/>
                <w:sz w:val="24"/>
                <w:szCs w:val="24"/>
                <w:lang w:eastAsia="sq-AL"/>
              </w:rPr>
              <w:lastRenderedPageBreak/>
              <w:t>kushtet për pranim, tëpërcaktuara në statutin e shoqërisë. Kërkesa për pranim bëhet meshkrim dhe i paraqitet për shqyrtim këshillit administrativ tëshoqërisë, i cili është organi kompetent që vendos pranimin ose jotë kërkesës.</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17</w:t>
            </w:r>
          </w:p>
          <w:p w:rsidR="00D71EE5" w:rsidRPr="00D71EE5" w:rsidRDefault="00D71EE5" w:rsidP="00D71EE5">
            <w:pPr>
              <w:pStyle w:val="NoSpacing"/>
              <w:jc w:val="center"/>
              <w:rPr>
                <w:rFonts w:ascii="Times New Roman" w:hAnsi="Times New Roman" w:cs="Times New Roman"/>
                <w:b/>
                <w:sz w:val="24"/>
                <w:szCs w:val="24"/>
                <w:lang w:eastAsia="sq-AL"/>
              </w:rPr>
            </w:pPr>
            <w:r w:rsidRPr="00D71EE5">
              <w:rPr>
                <w:rFonts w:ascii="Times New Roman" w:hAnsi="Times New Roman" w:cs="Times New Roman"/>
                <w:b/>
                <w:sz w:val="24"/>
                <w:szCs w:val="24"/>
                <w:lang w:eastAsia="sq-AL"/>
              </w:rPr>
              <w:t>Humbja e cilësisë se anëtarit</w:t>
            </w:r>
          </w:p>
          <w:p w:rsidR="00D71EE5" w:rsidRPr="00D71EE5" w:rsidRDefault="00D71EE5" w:rsidP="00D71EE5">
            <w:pPr>
              <w:pStyle w:val="NoSpacing"/>
              <w:jc w:val="center"/>
              <w:rPr>
                <w:rFonts w:ascii="Times New Roman" w:hAnsi="Times New Roman" w:cs="Times New Roman"/>
                <w:b/>
                <w:sz w:val="24"/>
                <w:szCs w:val="24"/>
                <w:lang w:eastAsia="sq-AL"/>
              </w:rPr>
            </w:pPr>
          </w:p>
          <w:p w:rsidR="00D71EE5" w:rsidRDefault="00D71EE5" w:rsidP="00D71EE5">
            <w:pPr>
              <w:pStyle w:val="NoSpacing"/>
              <w:jc w:val="both"/>
              <w:rPr>
                <w:rFonts w:ascii="Times New Roman" w:hAnsi="Times New Roman" w:cs="Times New Roman"/>
                <w:sz w:val="24"/>
                <w:szCs w:val="24"/>
              </w:rPr>
            </w:pPr>
            <w:r w:rsidRPr="00D71EE5">
              <w:rPr>
                <w:rFonts w:ascii="Times New Roman" w:hAnsi="Times New Roman" w:cs="Times New Roman"/>
                <w:sz w:val="24"/>
                <w:szCs w:val="24"/>
              </w:rPr>
              <w:t xml:space="preserve">Anëtarësimi ne shoqëri humbet kur anëtari heq dore, përjashtohet nga shoqëria ose vdes. Çdo anëtar është i detyruar te njoftoje me shkrim, te paktën tre muaj me pare, heqjen dore nga shoqëria. Largimi nga shoqëria behet vetëm ne fund te vitit fiskal.Anëtari i shoqërisë se bashkëpunimit reciprok qe jep dorëheqjen ose qe përjashtohet, mbetet i detyruar ndaj detyrimeve te shoqërisë për një periudhe prej pese vjetësh ne raport me pjesët qe </w:t>
            </w:r>
            <w:r>
              <w:rPr>
                <w:rFonts w:ascii="Times New Roman" w:hAnsi="Times New Roman" w:cs="Times New Roman"/>
                <w:sz w:val="24"/>
                <w:szCs w:val="24"/>
              </w:rPr>
              <w:t xml:space="preserve">ka ai ne kapitalin e shoqërisë. </w:t>
            </w:r>
            <w:r w:rsidRPr="00D71EE5">
              <w:rPr>
                <w:rFonts w:ascii="Times New Roman" w:hAnsi="Times New Roman" w:cs="Times New Roman"/>
                <w:sz w:val="24"/>
                <w:szCs w:val="24"/>
              </w:rPr>
              <w:t>Duke filluar nga çasti i njoftimit te vendimit për largim, anëtari nuk mund te marre me pjese ne asamblenë e përgjithshme dhe nuk mund te jete me anëtar i këshillit administrat</w:t>
            </w:r>
            <w:r w:rsidR="00E60055">
              <w:rPr>
                <w:rFonts w:ascii="Times New Roman" w:hAnsi="Times New Roman" w:cs="Times New Roman"/>
                <w:sz w:val="24"/>
                <w:szCs w:val="24"/>
              </w:rPr>
              <w:t>iv ose i këshillit mbikëqyrës.</w:t>
            </w:r>
          </w:p>
          <w:p w:rsidR="00E60055" w:rsidRPr="00D71EE5" w:rsidRDefault="00E60055" w:rsidP="00D71EE5">
            <w:pPr>
              <w:pStyle w:val="NoSpacing"/>
              <w:jc w:val="both"/>
              <w:rPr>
                <w:rFonts w:ascii="Times New Roman" w:hAnsi="Times New Roman" w:cs="Times New Roman"/>
                <w:sz w:val="24"/>
                <w:szCs w:val="24"/>
              </w:rPr>
            </w:pPr>
          </w:p>
          <w:p w:rsidR="00B54B6C" w:rsidRPr="008F5C48" w:rsidRDefault="00B54B6C" w:rsidP="00D71EE5">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18</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Regjistrimi i pranimeve</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Shoqëria e bashkëpunimit reciprok mban një regjistër, i cilipërmban datën e pranimit të çdo anëtari, si dhe datën në të cilënai humbet cilësinë e anëtarit.</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19</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Të drejtat dhe detyrimet</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Anëtarët e shoqërisë së bashkëpunimit reciprok kanë të drejtadhe detyra të barabarta, me përjashtim të rasteve të parashikuaranë këtë ligj. Të drejtat dhe detyrat e anëtarëve të shoqërisëparashikohen në statutin e saj.</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20</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Masat disiplinore</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Llojet e masave disiplinore që merren ndaj anëtarëve tëshoqërisë përcaktohen në statutin e saj. Masa më e rëndëdisiplinore është përjashtimi nga shoqëria e bashkëpunimitreciprok.Masat disiplinore jepen për shkeljet e parashikuara nëstatutin e shoqërisë.</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60055" w:rsidRDefault="00B54B6C" w:rsidP="008F5C48">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KREU III</w:t>
            </w:r>
          </w:p>
          <w:p w:rsidR="00B54B6C" w:rsidRDefault="00B54B6C" w:rsidP="008F5C48">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ORGANET E SHOQERISE</w:t>
            </w:r>
          </w:p>
          <w:p w:rsidR="00E60055" w:rsidRPr="00E60055" w:rsidRDefault="00E60055" w:rsidP="008F5C48">
            <w:pPr>
              <w:pStyle w:val="NoSpacing"/>
              <w:jc w:val="center"/>
              <w:rPr>
                <w:rFonts w:ascii="Times New Roman" w:hAnsi="Times New Roman" w:cs="Times New Roman"/>
                <w:sz w:val="24"/>
                <w:szCs w:val="24"/>
                <w:lang w:eastAsia="sq-AL"/>
              </w:rPr>
            </w:pPr>
          </w:p>
          <w:p w:rsidR="00B54B6C" w:rsidRPr="008F5C48"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Neni 21</w:t>
            </w:r>
          </w:p>
          <w:p w:rsidR="00B54B6C" w:rsidRDefault="00B54B6C" w:rsidP="008F5C48">
            <w:pPr>
              <w:pStyle w:val="NoSpacing"/>
              <w:jc w:val="center"/>
              <w:rPr>
                <w:rFonts w:ascii="Times New Roman" w:hAnsi="Times New Roman" w:cs="Times New Roman"/>
                <w:b/>
                <w:sz w:val="24"/>
                <w:szCs w:val="24"/>
                <w:lang w:eastAsia="sq-AL"/>
              </w:rPr>
            </w:pPr>
            <w:r w:rsidRPr="008F5C48">
              <w:rPr>
                <w:rFonts w:ascii="Times New Roman" w:hAnsi="Times New Roman" w:cs="Times New Roman"/>
                <w:b/>
                <w:sz w:val="24"/>
                <w:szCs w:val="24"/>
                <w:lang w:eastAsia="sq-AL"/>
              </w:rPr>
              <w:t>Organet drejtuese</w:t>
            </w:r>
          </w:p>
          <w:p w:rsidR="00E60055" w:rsidRPr="008F5C48" w:rsidRDefault="00E60055" w:rsidP="008F5C48">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Organet e shoqërisë së bashkëpunimit reciprok janë asamblejae përgjithshme, këshilli administrativ dhe këshilli mbikëqyrës. Nërastin e një shoqërie me shtrirje territoriale të madhe, statutimund të parashikojë si organe edhe asamblenë rajonale.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D15" w:rsidRDefault="00B54B6C" w:rsidP="00E42D15">
            <w:pPr>
              <w:pStyle w:val="NoSpacing"/>
              <w:jc w:val="center"/>
              <w:rPr>
                <w:rFonts w:ascii="Times New Roman" w:hAnsi="Times New Roman" w:cs="Times New Roman"/>
                <w:b/>
                <w:sz w:val="24"/>
                <w:szCs w:val="24"/>
                <w:lang w:eastAsia="sq-AL"/>
              </w:rPr>
            </w:pPr>
            <w:r w:rsidRPr="00E42D15">
              <w:rPr>
                <w:rFonts w:ascii="Times New Roman" w:hAnsi="Times New Roman" w:cs="Times New Roman"/>
                <w:b/>
                <w:sz w:val="24"/>
                <w:szCs w:val="24"/>
                <w:lang w:eastAsia="sq-AL"/>
              </w:rPr>
              <w:t>Neni 22</w:t>
            </w:r>
          </w:p>
          <w:p w:rsidR="00B54B6C" w:rsidRDefault="00B54B6C" w:rsidP="00E42D15">
            <w:pPr>
              <w:pStyle w:val="NoSpacing"/>
              <w:jc w:val="center"/>
              <w:rPr>
                <w:rFonts w:ascii="Times New Roman" w:hAnsi="Times New Roman" w:cs="Times New Roman"/>
                <w:b/>
                <w:sz w:val="24"/>
                <w:szCs w:val="24"/>
                <w:lang w:eastAsia="sq-AL"/>
              </w:rPr>
            </w:pPr>
            <w:r w:rsidRPr="00E42D15">
              <w:rPr>
                <w:rFonts w:ascii="Times New Roman" w:hAnsi="Times New Roman" w:cs="Times New Roman"/>
                <w:b/>
                <w:sz w:val="24"/>
                <w:szCs w:val="24"/>
                <w:lang w:eastAsia="sq-AL"/>
              </w:rPr>
              <w:t>Asambleja e përgjithshme</w:t>
            </w:r>
          </w:p>
          <w:p w:rsidR="00E60055" w:rsidRPr="00E42D15" w:rsidRDefault="00E60055" w:rsidP="00E42D15">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ml:space="preserve">Asambleja e përgjithshmne përbëhet nga gjithë anëtarët eshoqërisë dhe është organi vendimor i shoqërisë. Vendimet easamblesë janë të detyrueshme për çdo anëtar të shoqërisë sëbashkëpunimit reciprok.Mbledhja e asamblesë së përgjithshme është e vlefshme, kur nëtë marrin pjesë më shumë se tre të katërtat e numrit të anëtarëve.Vendimet e mbledhjes së asamblesë së përgjithshme janë të vlefshme,kur miratohen nga shumica e anëtarëve të pranishëm. Asambleja epërgjithshme është e </w:t>
            </w:r>
            <w:r w:rsidRPr="00A46CFA">
              <w:rPr>
                <w:rFonts w:ascii="Times New Roman" w:hAnsi="Times New Roman" w:cs="Times New Roman"/>
                <w:sz w:val="24"/>
                <w:szCs w:val="24"/>
                <w:lang w:eastAsia="sq-AL"/>
              </w:rPr>
              <w:lastRenderedPageBreak/>
              <w:t>zakonshme ose e jashtëzakonshme. Asambleja</w:t>
            </w:r>
            <w:r w:rsidR="00072533" w:rsidRPr="00A46CFA">
              <w:rPr>
                <w:rFonts w:ascii="Times New Roman" w:hAnsi="Times New Roman" w:cs="Times New Roman"/>
                <w:sz w:val="24"/>
                <w:szCs w:val="24"/>
                <w:lang w:eastAsia="sq-AL"/>
              </w:rPr>
              <w:t xml:space="preserve"> e </w:t>
            </w:r>
            <w:r w:rsidRPr="00A46CFA">
              <w:rPr>
                <w:rFonts w:ascii="Times New Roman" w:hAnsi="Times New Roman" w:cs="Times New Roman"/>
                <w:sz w:val="24"/>
                <w:szCs w:val="24"/>
                <w:lang w:eastAsia="sq-AL"/>
              </w:rPr>
              <w:t>përgjithshme e zakonshme vjetore thirret një herë në vit ngakëshilli administrativ. Asambleja e përgjithshme e jashtëzakonshmethirret nga këshilli administrativ ose nga këshilli mbikëqyrës osekur atë e kërkon të paktën 1/3 e numrit të përgjithshëm tëanëtarëve të shoqërisë së bashkëpunimit reciprok. Asambleja epërgjithshme e zakonshme thirret nga këshilli administrativ ose ngakëshilli mbikëqyrës, ose kur kërkohet nga 1/10 e numri tëpërgjithshëm të anëtarëve.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23</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E drejta e votës</w:t>
            </w:r>
          </w:p>
          <w:p w:rsidR="00E60055" w:rsidRPr="00E42403" w:rsidRDefault="00E60055" w:rsidP="00E42403">
            <w:pPr>
              <w:pStyle w:val="NoSpacing"/>
              <w:jc w:val="center"/>
              <w:rPr>
                <w:rFonts w:ascii="Times New Roman" w:hAnsi="Times New Roman" w:cs="Times New Roman"/>
                <w:b/>
                <w:sz w:val="24"/>
                <w:szCs w:val="24"/>
                <w:lang w:eastAsia="sq-AL"/>
              </w:rPr>
            </w:pPr>
          </w:p>
          <w:p w:rsidR="00B869DD" w:rsidRDefault="00B54B6C" w:rsidP="00A46CFA">
            <w:pPr>
              <w:pStyle w:val="NoSpacing"/>
              <w:jc w:val="both"/>
            </w:pPr>
            <w:r w:rsidRPr="00A46CFA">
              <w:rPr>
                <w:rFonts w:ascii="Times New Roman" w:hAnsi="Times New Roman" w:cs="Times New Roman"/>
                <w:sz w:val="24"/>
                <w:szCs w:val="24"/>
                <w:lang w:eastAsia="sq-AL"/>
              </w:rPr>
              <w:t xml:space="preserve">Çdo anëtar i </w:t>
            </w:r>
            <w:r w:rsidR="00AD23A0" w:rsidRPr="00A46CFA">
              <w:rPr>
                <w:rFonts w:ascii="Times New Roman" w:hAnsi="Times New Roman" w:cs="Times New Roman"/>
                <w:sz w:val="24"/>
                <w:szCs w:val="24"/>
                <w:lang w:eastAsia="sq-AL"/>
              </w:rPr>
              <w:t>shoqërisë së bashkëpunimit reci</w:t>
            </w:r>
            <w:r w:rsidRPr="00A46CFA">
              <w:rPr>
                <w:rFonts w:ascii="Times New Roman" w:hAnsi="Times New Roman" w:cs="Times New Roman"/>
                <w:sz w:val="24"/>
                <w:szCs w:val="24"/>
                <w:lang w:eastAsia="sq-AL"/>
              </w:rPr>
              <w:t>prok, në kohën eushtrimit të veprimtarisë së asamblesë së përgjithshmne, ka tëdrejtën e një vote. Në bashkimet e shoqërive të bashkëpunimitreciprok e drejta për numrin e votave që do të ketë çdo anëtar,caktohet në statutet e tyre.</w:t>
            </w:r>
          </w:p>
          <w:p w:rsidR="00B54B6C" w:rsidRDefault="00B869DD" w:rsidP="00A46CFA">
            <w:pPr>
              <w:pStyle w:val="NoSpacing"/>
              <w:jc w:val="both"/>
              <w:rPr>
                <w:rFonts w:ascii="Times New Roman" w:hAnsi="Times New Roman" w:cs="Times New Roman"/>
                <w:sz w:val="24"/>
                <w:szCs w:val="24"/>
                <w:lang w:eastAsia="sq-AL"/>
              </w:rPr>
            </w:pPr>
            <w:r w:rsidRPr="00B869DD">
              <w:rPr>
                <w:rFonts w:ascii="Times New Roman" w:hAnsi="Times New Roman" w:cs="Times New Roman"/>
                <w:sz w:val="24"/>
                <w:szCs w:val="24"/>
                <w:lang w:eastAsia="sq-AL"/>
              </w:rPr>
              <w:t>Nëse një anëtar nuk merr ose nuk mund te marre pjese ne asamblenë e përgjithshme, autorizon me prokure te posaçme një person tjetër te ushtroje te drejtën e votës se tij ne asamblenë e përgjithshme</w:t>
            </w:r>
            <w:r w:rsidR="00E60055">
              <w:rPr>
                <w:rFonts w:ascii="Times New Roman" w:hAnsi="Times New Roman" w:cs="Times New Roman"/>
                <w:sz w:val="24"/>
                <w:szCs w:val="24"/>
                <w:lang w:eastAsia="sq-AL"/>
              </w:rPr>
              <w:t>.</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24</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Shpërblimi i funksioneve</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Funksionet e anëtarëve të shoqërisë në organet e ndryshme tësaj ushtrohen, si rregull, pa pagesë. Shpenzimet që anëtarët bëjnëgjatë ushtrimit të këtyre funksioneve, paguhen. Në statutet eshoqërive të bashkëpunimit reciprok, kur është e nevojshme,caktohen funksionet e pagueshme.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25</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Asambleja e përgjithshme e zakonshme vjetore</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Asambleja e përgjithshme e zakonshme vjetore mblidhet brendakatër muajve pas mbarimit të veprimtarisë së vitit kalendarik. Ajoshqyrton raportin e gjendjes financiare të shoqërisë, raportin eveprimtarisë së këshillit administrativ, si dhe të gjitha çështjete tjera të veprimtarisë ekonomike e të drejtimit, që çmohen tërëndësishme prej saj. Për çështjet që shqyrton, asambleja merrvendimet përkatëse.Anëtarët e shoqërisë së bashkëpunimit reciprok mund tëmblidhen në çdo kohë në një asamble të përgjithshme të zakonshme,për të marrë vendime për çështje të tjera nga ato që janëkompetencë e asamblesë së përgjithshme të jashtëzakonshme.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26</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Asambleja e përgjithshme e jashtëzakonshme</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Asambleja e përgjithshme e jashtëzakonshme mblidhet në çdokohë, si në rastet kur paraqitet nevoja që të vendosë përndryshimin e statutit të shoqërisë, për prishjen e shoqërisë, përtransformimin e shoqërisë në një formë tjetër, ose për pjesëmarrjennë bashkimet e shoqërive të bashkëpunimit reciprok.</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27</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Asambleja rajonale</w:t>
            </w: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Asambleja rajonale mblidhet në çdo rajon para asamblesë sëpërgjithshme, për të debatuar në lidhje me çështjet e rendit tëditës të asamblesë së përgjithshme, por nuk merr vendim për to.Asambletë rajonale caktojnë të deleguarit që përfaqësojnë anëtarëte shoqërisë në asamblenë e përgjithshme. Numri i të deleguarve tëçdo rajoni caktohet nga këshilli administrativ i shoqërisë sëbashkëpunimit reciprok.</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28</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Këshilli administrativ</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lastRenderedPageBreak/>
              <w:t>Këshilli administrativ përbëhet nga jo më pak se tre anëtarë,që zgjidhen nga asambleja e përgjithshme ndër anëtarët e shoqërisë,për një periudhë të caktuar në statut dhe që mund të hiqen në çdokohë prej saj. Këshilli administrativ zgjedh nga gjiri i tijkryetarin dhe zëvendësin e tij.Për bashkimet e shoqërive të bashkëpunimit reciprok rregullatpër përbërjen e këshillit administrativ, periudhën e veprimtarisëdhe për shkarkimin e anëtarëve të këshillit administrativ caktohennë statut.Këshilli administrativ është organi administrativ i shoqërisë,i cili administron shoqërinë sipas orientimeve të vendosura ngaasambleja e përgjithshme dhe jep llogari para saj. Këshilliadministrativ thirret në mbledhje nga kryetari osezëvendëskryetarijo më pak se një herë në muaj.Kryetari i këshillit administrativ përfaqëson shoqërinë nëmarrëdhëniet me të tretët.</w:t>
            </w:r>
          </w:p>
          <w:p w:rsidR="001E5ABE" w:rsidRPr="001E5ABE" w:rsidRDefault="001E5ABE" w:rsidP="001E5ABE">
            <w:pPr>
              <w:pStyle w:val="NoSpacing"/>
              <w:jc w:val="both"/>
              <w:rPr>
                <w:rFonts w:ascii="Times New Roman" w:hAnsi="Times New Roman" w:cs="Times New Roman"/>
                <w:sz w:val="24"/>
                <w:szCs w:val="24"/>
              </w:rPr>
            </w:pPr>
            <w:r w:rsidRPr="001E5ABE">
              <w:rPr>
                <w:rFonts w:ascii="Times New Roman" w:hAnsi="Times New Roman" w:cs="Times New Roman"/>
                <w:sz w:val="24"/>
                <w:szCs w:val="24"/>
              </w:rPr>
              <w:t>Ne statut parashikohet mënyra e zëvendësimit te tij me anëtarë te tjerë tekëshillit administrativ.</w:t>
            </w:r>
          </w:p>
          <w:p w:rsidR="00E60055" w:rsidRPr="001E5ABE" w:rsidRDefault="001E5ABE" w:rsidP="001E5ABE">
            <w:pPr>
              <w:pStyle w:val="NoSpacing"/>
              <w:jc w:val="both"/>
              <w:rPr>
                <w:rFonts w:ascii="Times New Roman" w:hAnsi="Times New Roman" w:cs="Times New Roman"/>
                <w:sz w:val="24"/>
                <w:szCs w:val="24"/>
              </w:rPr>
            </w:pPr>
            <w:r w:rsidRPr="001E5ABE">
              <w:rPr>
                <w:rFonts w:ascii="Times New Roman" w:hAnsi="Times New Roman" w:cs="Times New Roman"/>
                <w:sz w:val="24"/>
                <w:szCs w:val="24"/>
              </w:rPr>
              <w:t>Anëtarët e këshillit administrativ te shoqërisë përgjigjen personalisht për demet qe kane shkaktuar për shkak t</w:t>
            </w:r>
            <w:r w:rsidR="00E60055">
              <w:rPr>
                <w:rFonts w:ascii="Times New Roman" w:hAnsi="Times New Roman" w:cs="Times New Roman"/>
                <w:sz w:val="24"/>
                <w:szCs w:val="24"/>
              </w:rPr>
              <w:t>e mospërmbushjes se detyrimeve.</w:t>
            </w:r>
          </w:p>
          <w:p w:rsidR="001E5ABE" w:rsidRPr="001E5ABE" w:rsidRDefault="001E5ABE" w:rsidP="001E5ABE">
            <w:pPr>
              <w:pStyle w:val="NoSpacing"/>
              <w:rPr>
                <w:rFonts w:ascii="Times New Roman" w:hAnsi="Times New Roman" w:cs="Times New Roman"/>
                <w:sz w:val="24"/>
                <w:szCs w:val="24"/>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29</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Këshilli mbikëqyrës</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6F4170" w:rsidP="006F4170">
            <w:pPr>
              <w:pStyle w:val="NoSpacing"/>
              <w:jc w:val="both"/>
              <w:rPr>
                <w:rFonts w:ascii="Times New Roman" w:hAnsi="Times New Roman" w:cs="Times New Roman"/>
                <w:sz w:val="24"/>
                <w:szCs w:val="24"/>
                <w:lang w:eastAsia="sq-AL"/>
              </w:rPr>
            </w:pPr>
            <w:r w:rsidRPr="006F4170">
              <w:rPr>
                <w:rFonts w:ascii="Times New Roman" w:hAnsi="Times New Roman" w:cs="Times New Roman"/>
                <w:sz w:val="24"/>
                <w:szCs w:val="24"/>
                <w:lang w:eastAsia="sq-AL"/>
              </w:rPr>
              <w:t>Këshilli mbikëqyrës është organ i kontrollit te shoqërisë mbi veprimtarinë administrative dhe financiare te saj. Këshilli mbikëqyrës përbëhet nga tre anëtarë qe zgjidhen prej asamblesë se përgjithshme nga radhët e anëtarëve te shoqërisë. Nëse është e nevojshme, asambleja e përgjithshme mund te zgjedhe me shume se tr</w:t>
            </w:r>
            <w:r>
              <w:rPr>
                <w:rFonts w:ascii="Times New Roman" w:hAnsi="Times New Roman" w:cs="Times New Roman"/>
                <w:sz w:val="24"/>
                <w:szCs w:val="24"/>
                <w:lang w:eastAsia="sq-AL"/>
              </w:rPr>
              <w:t xml:space="preserve">e anëtarë për këshillin </w:t>
            </w:r>
            <w:r w:rsidRPr="006F4170">
              <w:rPr>
                <w:rFonts w:ascii="Times New Roman" w:hAnsi="Times New Roman" w:cs="Times New Roman"/>
                <w:sz w:val="24"/>
                <w:szCs w:val="24"/>
                <w:lang w:eastAsia="sq-AL"/>
              </w:rPr>
              <w:t>mbikëqyrës. Zëvendësimi i anëtarëve te këshillit mbikëqyrës, edhe para përfundimit te periudhës kohore për te cilën është zgjedhur, behet nga asambleja e përgjithshme me tre te katërtat e vo</w:t>
            </w:r>
            <w:r>
              <w:rPr>
                <w:rFonts w:ascii="Times New Roman" w:hAnsi="Times New Roman" w:cs="Times New Roman"/>
                <w:sz w:val="24"/>
                <w:szCs w:val="24"/>
                <w:lang w:eastAsia="sq-AL"/>
              </w:rPr>
              <w:t xml:space="preserve">tave te anëtarëve te pranishëm. </w:t>
            </w:r>
            <w:r w:rsidRPr="006F4170">
              <w:rPr>
                <w:rFonts w:ascii="Times New Roman" w:hAnsi="Times New Roman" w:cs="Times New Roman"/>
                <w:sz w:val="24"/>
                <w:szCs w:val="24"/>
                <w:lang w:eastAsia="sq-AL"/>
              </w:rPr>
              <w:t>Anëtarët e këshillit mbikëqyrës nuk lejohen qe ne te njëjtën kohe te jene anëtarë te këshillit administrativ, me përjashtim te rasteve kur shoqëria përbëhet</w:t>
            </w:r>
            <w:r>
              <w:rPr>
                <w:rFonts w:ascii="Times New Roman" w:hAnsi="Times New Roman" w:cs="Times New Roman"/>
                <w:sz w:val="24"/>
                <w:szCs w:val="24"/>
                <w:lang w:eastAsia="sq-AL"/>
              </w:rPr>
              <w:t xml:space="preserve"> nga me pak se gjashte anëtarë. </w:t>
            </w:r>
            <w:r w:rsidRPr="006F4170">
              <w:rPr>
                <w:rFonts w:ascii="Times New Roman" w:hAnsi="Times New Roman" w:cs="Times New Roman"/>
                <w:sz w:val="24"/>
                <w:szCs w:val="24"/>
                <w:lang w:eastAsia="sq-AL"/>
              </w:rPr>
              <w:t>Këshilli mbikëqyrës nuk merr asnjë vendim dhe nuk mund te japë asnjë sanksion. Çdo vit ai i paraqet asamblesë se përgjithshme te zakonshme vjetore një raport për drejtimin e veprimtarisë ekonomike e financiare te shoqërisë . Këshilli mbikëqyrës mund t'i paraqesë një raport te tille çdo asambleje te përgjithshme, ose mund te thërrasë një asamble te zakonshme ose te jashtëzakonshme për çdo problem te rëndësis</w:t>
            </w:r>
            <w:r>
              <w:rPr>
                <w:rFonts w:ascii="Times New Roman" w:hAnsi="Times New Roman" w:cs="Times New Roman"/>
                <w:sz w:val="24"/>
                <w:szCs w:val="24"/>
                <w:lang w:eastAsia="sq-AL"/>
              </w:rPr>
              <w:t xml:space="preserve">hëm qe çmon se duhet diskutuar. </w:t>
            </w:r>
            <w:r w:rsidRPr="006F4170">
              <w:rPr>
                <w:rFonts w:ascii="Times New Roman" w:hAnsi="Times New Roman" w:cs="Times New Roman"/>
                <w:sz w:val="24"/>
                <w:szCs w:val="24"/>
                <w:lang w:eastAsia="sq-AL"/>
              </w:rPr>
              <w:t xml:space="preserve">Këshilli mbikëqyrës mund te kërkojë ne çdo kohe raport nga këshilli administrativ për veprimtarinë e tij dhe te shohë ose te ngarkoje anëtarët e tjerë për </w:t>
            </w:r>
            <w:r>
              <w:rPr>
                <w:rFonts w:ascii="Times New Roman" w:hAnsi="Times New Roman" w:cs="Times New Roman"/>
                <w:sz w:val="24"/>
                <w:szCs w:val="24"/>
                <w:lang w:eastAsia="sq-AL"/>
              </w:rPr>
              <w:t xml:space="preserve">te pare dokumentet e shoqërisë. </w:t>
            </w:r>
            <w:r w:rsidRPr="006F4170">
              <w:rPr>
                <w:rFonts w:ascii="Times New Roman" w:hAnsi="Times New Roman" w:cs="Times New Roman"/>
                <w:sz w:val="24"/>
                <w:szCs w:val="24"/>
                <w:lang w:eastAsia="sq-AL"/>
              </w:rPr>
              <w:t>Detyrat e tjera te këshillit mb</w:t>
            </w:r>
            <w:r>
              <w:rPr>
                <w:rFonts w:ascii="Times New Roman" w:hAnsi="Times New Roman" w:cs="Times New Roman"/>
                <w:sz w:val="24"/>
                <w:szCs w:val="24"/>
                <w:lang w:eastAsia="sq-AL"/>
              </w:rPr>
              <w:t xml:space="preserve">ikëqyrës përcaktohen ne statut. </w:t>
            </w:r>
            <w:r w:rsidRPr="006F4170">
              <w:rPr>
                <w:rFonts w:ascii="Times New Roman" w:hAnsi="Times New Roman" w:cs="Times New Roman"/>
                <w:sz w:val="24"/>
                <w:szCs w:val="24"/>
                <w:lang w:eastAsia="sq-AL"/>
              </w:rPr>
              <w:t>Anëtarët e këshillit mbikëqyrës nuk mund t'ua delegojnë ushtrimin e detyr</w:t>
            </w:r>
            <w:r>
              <w:rPr>
                <w:rFonts w:ascii="Times New Roman" w:hAnsi="Times New Roman" w:cs="Times New Roman"/>
                <w:sz w:val="24"/>
                <w:szCs w:val="24"/>
                <w:lang w:eastAsia="sq-AL"/>
              </w:rPr>
              <w:t xml:space="preserve">ave te veta personave te tjerë. </w:t>
            </w:r>
            <w:r w:rsidRPr="006F4170">
              <w:rPr>
                <w:rFonts w:ascii="Times New Roman" w:hAnsi="Times New Roman" w:cs="Times New Roman"/>
                <w:sz w:val="24"/>
                <w:szCs w:val="24"/>
                <w:lang w:eastAsia="sq-AL"/>
              </w:rPr>
              <w:t>Këshilli mbikëqyrës mund te pezulloje anëtarët e këshillit administrativ deri ne një vendim te asamblesë se përgjithshme qe thirret menjëherë dhe merr vendimet e duhura për shkak</w:t>
            </w:r>
            <w:r w:rsidR="00E60055">
              <w:rPr>
                <w:rFonts w:ascii="Times New Roman" w:hAnsi="Times New Roman" w:cs="Times New Roman"/>
                <w:sz w:val="24"/>
                <w:szCs w:val="24"/>
                <w:lang w:eastAsia="sq-AL"/>
              </w:rPr>
              <w:t xml:space="preserve"> te vazhdimit te veprimtarisë.</w:t>
            </w:r>
          </w:p>
          <w:p w:rsidR="00E60055" w:rsidRPr="00A46CFA" w:rsidRDefault="00E60055" w:rsidP="006F4170">
            <w:pPr>
              <w:pStyle w:val="NoSpacing"/>
              <w:jc w:val="both"/>
              <w:rPr>
                <w:rFonts w:ascii="Times New Roman" w:hAnsi="Times New Roman" w:cs="Times New Roman"/>
                <w:sz w:val="24"/>
                <w:szCs w:val="24"/>
                <w:lang w:eastAsia="sq-AL"/>
              </w:rPr>
            </w:pPr>
          </w:p>
          <w:p w:rsidR="00B54B6C" w:rsidRPr="00E60055" w:rsidRDefault="00B54B6C" w:rsidP="00E42403">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KREU IV</w:t>
            </w:r>
          </w:p>
          <w:p w:rsidR="00B54B6C" w:rsidRDefault="00B54B6C" w:rsidP="00E42403">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KAPITALI I SHOQERISE</w:t>
            </w:r>
          </w:p>
          <w:p w:rsidR="00E60055" w:rsidRPr="00E60055" w:rsidRDefault="00E60055" w:rsidP="00E42403">
            <w:pPr>
              <w:pStyle w:val="NoSpacing"/>
              <w:jc w:val="center"/>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30</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Kapitali</w:t>
            </w:r>
          </w:p>
          <w:p w:rsidR="00E60055" w:rsidRPr="00A46CFA" w:rsidRDefault="00E60055" w:rsidP="00E42403">
            <w:pPr>
              <w:pStyle w:val="NoSpacing"/>
              <w:jc w:val="center"/>
              <w:rPr>
                <w:rFonts w:ascii="Times New Roman" w:hAnsi="Times New Roman" w:cs="Times New Roman"/>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Shoqëria e bashkëpunimit reciprok ka kapitalin e saj, i cilipërbëhet nga shuma e përgjithshme e pjesëve (kontributeve) qëderdhin anëtarët e shoqërisë. Vlera e pjesëve të kapitalit caktohetnë statutin e shoqërisë.</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31</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Përbërja e kapitalit</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Kapitali i një shoqërie të bashkëpunimit reciprok është ipërbërë nga një numër pjesësh (kontributesh) që janë nominativedhe që kanë secila të njëjtën vlerë.Vlera e pjesëve të kapitalit, e caktuar në statutin eshoqërisë së bashkëpunimit reciprok, në asnjë rast nuk mund tërivlerësohet, duke përfshirë në to fondet e reze rvave të krijuaraose në çdo pasuri tjetër të krijuar nga shoqëria gjatë veprimtarisësë saj.</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lastRenderedPageBreak/>
              <w:t>Neni 32</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Ndryshimi i kapitalit</w:t>
            </w: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Kapitali i shoqërisë së bashkëpunimit reciprok mund tëndryshojë në rritje a në zbritje, në bazë të numrit të anëtarëve tëshoqërisë dhe të pjesëve të kapitalit që ka çdo anëtar në kapitaline shoqërisë.</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33</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Kufiri i uljes së kapitalit</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Gjendja neto e kapitalit të shoqërisë së baskëpunimit reciprokpërbëhet nga kapitali i saj dhe nga fondet e rezervave ose pasuritëe tjera që rezultojnë pas zbritjes së humbjeve të veprimtarisë sëshoqërisë. Gjendja neto e kapitalit të shoqërisë nuk mund të uletnën 3/4 e gjendjes neto maksimale të kapitalit të konstatuar nganjë asamble e përgjithshme.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34</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Nënshkrimi i pjesëve të kapitalit për pranim</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Anëtari i shoqërisë së bashkëpunimit reciprok duhet tënënshkruajë një ose disa pjesë të kapitalit. Pjesët e kapitalit tëshoqërisë kanë vlerë të njëjtë. Numri i pjesëve për të qenë anëtari shoqërisë caktohet në statutin e çdo shoqërie dhe nuk varet ngaveprimtaritë që anëtari i shoqërisë kryen me shoqërinë. Ky numërështë i njëjtë për çdo person që kërkon të pranohet anëtar ishoqërisë ose për çdo anëtar të pranuar.Pjesët e kapitalit të nevojshëm për pranimin e çdo anëtari nëshoqërinë e bashkëpunimit reciprok nuk shpërblehen.Pjesët e tjera të kapitalit që nuk janë të nevojshme përpranimin e anëtarit në shoqërinë e bashkëpunimit reciprok,shpërblehen dhe janë të kthyeshme.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35</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Pagimi i pjesëve të kapitalit</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Në statutin e shoqërisë mund të parashikohen kushtet enënshkrimit dhe të pagimit të pjesëve të kapitalit, për garanci tëveprimeve që anëtarët kryejnë me shoqërinë e bashkëpunimitreciprok.</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36</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Shpërblimi i pjesëve të kapitalit</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Asnjë e ardhur nga veprimtaria e shoqërisë nuk u shtohetpjesëve të kapitalit të shoqërisë së bashkëpunimit reciprok.</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37</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Kontributi në natyrë</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Pjesët e kapitalit të shoqërisë së bashkëpunimit reciprok mundtë jepen në lekë ose në natyrë. Ato shlyhen plotësisht, kur paguhenlekët ose kur kontributi në natyrë vlerësohet nga ekspertëtpërkatës dhe vihet në dispozicion të shoqërisë.</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38</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Transferimi i pjesëve të kapitalit</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Pjesët e kapitalit të shoqërisë trashëgohen. Ato mund tëblihen nga persona të tretë ose nga anëtarë të shoqërisë. Në këtoraste transferimet e pjesëve të kapitalit duhet të autorizohenparaprakisht nga këshilli administrativ i shoqërisë sëbashkëpunimit reciprok.</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39</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Kushtet e kthimit të pjesëve të kapitalit</w:t>
            </w:r>
          </w:p>
          <w:p w:rsidR="00B54B6C" w:rsidRDefault="00F01A63" w:rsidP="00A46CFA">
            <w:pPr>
              <w:pStyle w:val="NoSpacing"/>
              <w:jc w:val="both"/>
              <w:rPr>
                <w:rFonts w:ascii="Times New Roman" w:hAnsi="Times New Roman" w:cs="Times New Roman"/>
                <w:sz w:val="24"/>
                <w:szCs w:val="24"/>
                <w:lang w:eastAsia="sq-AL"/>
              </w:rPr>
            </w:pPr>
            <w:r w:rsidRPr="00F01A63">
              <w:rPr>
                <w:rFonts w:ascii="Times New Roman" w:hAnsi="Times New Roman" w:cs="Times New Roman"/>
                <w:sz w:val="24"/>
                <w:szCs w:val="24"/>
                <w:lang w:eastAsia="sq-AL"/>
              </w:rPr>
              <w:t>Pjesa e kapitalit te shoqërisë, qe i përket anëtarit qe largohet nga shoqëria, përcaktohet sipas gjendjes se pasurisë te shoqërisë dhe numrit te anëtarëve. Ndarja behet ne baze te bilancit te fundit.</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40</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Regjistri i pjesëve të kapitalit</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Pr="00A46CFA"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Çdo shoqëri e bashkëpunimit reciprok mban një regjistër meemrat e anëtarëve pronarë të pjesëve të kapitalit të shoqërisë sëbashkëpunimit reciprok. Në këtë regjistër shënohen datat e dhëniese të pagesës së pjesëve, si dhe ndryshimet e pronarit të tyre.</w:t>
            </w:r>
          </w:p>
          <w:p w:rsidR="00C108B9" w:rsidRDefault="00C108B9" w:rsidP="00E42403">
            <w:pPr>
              <w:pStyle w:val="NoSpacing"/>
              <w:jc w:val="center"/>
              <w:rPr>
                <w:rFonts w:ascii="Times New Roman" w:hAnsi="Times New Roman" w:cs="Times New Roman"/>
                <w:b/>
                <w:sz w:val="24"/>
                <w:szCs w:val="24"/>
                <w:lang w:eastAsia="sq-AL"/>
              </w:rPr>
            </w:pPr>
          </w:p>
          <w:p w:rsidR="00B54B6C" w:rsidRPr="00E60055" w:rsidRDefault="00B54B6C" w:rsidP="00E42403">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KREU V</w:t>
            </w:r>
          </w:p>
          <w:p w:rsidR="00B54B6C" w:rsidRPr="00E60055" w:rsidRDefault="00B54B6C" w:rsidP="00E42403">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DISPOZITAT FINANCIARE</w:t>
            </w:r>
          </w:p>
          <w:p w:rsidR="00E60055" w:rsidRPr="00E42403" w:rsidRDefault="00E60055" w:rsidP="00E42403">
            <w:pPr>
              <w:pStyle w:val="NoSpacing"/>
              <w:jc w:val="center"/>
              <w:rPr>
                <w:rFonts w:ascii="Times New Roman" w:hAnsi="Times New Roman" w:cs="Times New Roman"/>
                <w:b/>
                <w:sz w:val="24"/>
                <w:szCs w:val="24"/>
                <w:lang w:eastAsia="sq-AL"/>
              </w:rPr>
            </w:pPr>
          </w:p>
          <w:p w:rsidR="00E60055" w:rsidRPr="00E42403" w:rsidRDefault="00B54B6C" w:rsidP="00E60055">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41</w:t>
            </w:r>
          </w:p>
          <w:p w:rsidR="00E60055" w:rsidRDefault="00B54B6C" w:rsidP="00E60055">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Veprimtaria financiare</w:t>
            </w:r>
          </w:p>
          <w:p w:rsidR="00B54B6C" w:rsidRPr="00E60055" w:rsidRDefault="00B54B6C" w:rsidP="00E60055">
            <w:pPr>
              <w:pStyle w:val="NoSpacing"/>
              <w:jc w:val="both"/>
              <w:rPr>
                <w:rFonts w:ascii="Times New Roman" w:hAnsi="Times New Roman" w:cs="Times New Roman"/>
                <w:b/>
                <w:sz w:val="24"/>
                <w:szCs w:val="24"/>
                <w:lang w:eastAsia="sq-AL"/>
              </w:rPr>
            </w:pPr>
            <w:r w:rsidRPr="00A46CFA">
              <w:rPr>
                <w:rFonts w:ascii="Times New Roman" w:hAnsi="Times New Roman" w:cs="Times New Roman"/>
                <w:sz w:val="24"/>
                <w:szCs w:val="24"/>
                <w:lang w:eastAsia="sq-AL"/>
              </w:rPr>
              <w:t>Veprimtaria financiare vjetore e shoqërisë së bashkëpunimitreciprok fillon më 1 janar dhe mbaron më 31 dhjetor të çdo viti.</w:t>
            </w:r>
            <w:r w:rsidR="001C20DB" w:rsidRPr="001C20DB">
              <w:rPr>
                <w:rFonts w:ascii="Times New Roman" w:hAnsi="Times New Roman" w:cs="Times New Roman"/>
                <w:sz w:val="24"/>
                <w:szCs w:val="24"/>
                <w:lang w:eastAsia="sq-AL"/>
              </w:rPr>
              <w:t>Bilanci vjetor duhet te kontrollohet nga një ekspert kontabël i miratuar, i cili caktohet nga asambleja e përgjithshme dhe ka te drejte te marre pjese ne mbledhjen e asamblesë se përgjithshme pa te drejte vote.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42</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Analiza e veprimtarisë</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ml:space="preserve">Këshilli administrativ i shoqërisë së bashkëpunimit reciprokharton raportin e administrimit, përpilon inventarët dhe llogaritëvjetore në përputhje me dispozitat përkatëse të ligjit përkontabilitetin dhe ia paraqet për miratim asamblesë sëpërgjithshme, brenda një afati prej tre muaj, </w:t>
            </w:r>
            <w:r w:rsidR="00D779E9" w:rsidRPr="00D779E9">
              <w:rPr>
                <w:rFonts w:ascii="Times New Roman" w:hAnsi="Times New Roman" w:cs="Times New Roman"/>
                <w:sz w:val="24"/>
                <w:szCs w:val="24"/>
                <w:lang w:eastAsia="sq-AL"/>
              </w:rPr>
              <w:t>deri ne katër muaj</w:t>
            </w:r>
            <w:r w:rsidRPr="00A46CFA">
              <w:rPr>
                <w:rFonts w:ascii="Times New Roman" w:hAnsi="Times New Roman" w:cs="Times New Roman"/>
                <w:sz w:val="24"/>
                <w:szCs w:val="24"/>
                <w:lang w:eastAsia="sq-AL"/>
              </w:rPr>
              <w:t>duke filluar nga datae mbylljes së veprimtarisë financiare vjetore.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43</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Fondi i rezervës për mbulimin e rreziqeve</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Shoqëria e bashkëpunimit reciprok gjatë çdo veprimtariefitimprurëse detyrohet të mbajë një shumë të hollash që përcaktohetnë statut për krijimin e fondit për mbulimin e rreziqeve tëveprimtarisë.</w:t>
            </w:r>
            <w:r w:rsidR="00860414" w:rsidRPr="00860414">
              <w:rPr>
                <w:rFonts w:ascii="Times New Roman" w:hAnsi="Times New Roman" w:cs="Times New Roman"/>
                <w:sz w:val="24"/>
                <w:szCs w:val="24"/>
                <w:lang w:eastAsia="sq-AL"/>
              </w:rPr>
              <w:t>"Këto rezerva mund te përdoren vetëm për mbulimin e humbjeve te shkaktuara nga rreziqet. Shoqëria e bashkëpunimit reciprok mund te parashikoje ne statut, kur e shikon te nevojshme, krijimin e rezervave te tjera. Ne këtë rast statuti përcakton shumën qe do te paguhet për këtë fond dhe subjektin qe përdor fondin</w:t>
            </w:r>
            <w:r w:rsidR="00E60055">
              <w:rPr>
                <w:rFonts w:ascii="Times New Roman" w:hAnsi="Times New Roman" w:cs="Times New Roman"/>
                <w:sz w:val="24"/>
                <w:szCs w:val="24"/>
                <w:lang w:eastAsia="sq-AL"/>
              </w:rPr>
              <w:t>.</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44</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Fondi i rezervës ligjore</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Shoqëria e bashkëpunimit reciprok për krijimin e fondit tërezervës ligjore depoziton për çdo vit 1/10 (një të dhjetën) efitimit neto të shoqërisë, derisa fondi i rezervës ligjore tëbarazohet me vlerën maksimale të kapitalit të konstatuar gjatë njëasambleje të përgjithshme vjetore të shoqërisë së bashkëpunimitreciprok.</w:t>
            </w:r>
            <w:r w:rsidR="00145DDA" w:rsidRPr="00145DDA">
              <w:rPr>
                <w:rFonts w:ascii="Times New Roman" w:hAnsi="Times New Roman" w:cs="Times New Roman"/>
                <w:sz w:val="24"/>
                <w:szCs w:val="24"/>
                <w:lang w:eastAsia="sq-AL"/>
              </w:rPr>
              <w:t>Për këtë fond vendos asambleja e përgjithshme.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45</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Fondi i rezervës së detyrueshme</w:t>
            </w:r>
          </w:p>
          <w:p w:rsidR="00B54B6C" w:rsidRDefault="00886D28" w:rsidP="00886D28">
            <w:pPr>
              <w:pStyle w:val="NoSpacing"/>
              <w:jc w:val="center"/>
              <w:rPr>
                <w:rFonts w:ascii="Times New Roman" w:hAnsi="Times New Roman" w:cs="Times New Roman"/>
                <w:color w:val="FF0000"/>
                <w:sz w:val="24"/>
                <w:szCs w:val="24"/>
                <w:lang w:eastAsia="sq-AL"/>
              </w:rPr>
            </w:pPr>
            <w:r w:rsidRPr="00886D28">
              <w:rPr>
                <w:rFonts w:ascii="Times New Roman" w:hAnsi="Times New Roman" w:cs="Times New Roman"/>
                <w:color w:val="FF0000"/>
                <w:sz w:val="24"/>
                <w:szCs w:val="24"/>
                <w:lang w:eastAsia="sq-AL"/>
              </w:rPr>
              <w:t>(shfuqizohet)</w:t>
            </w:r>
          </w:p>
          <w:p w:rsidR="00E60055" w:rsidRPr="00886D28" w:rsidRDefault="00E60055" w:rsidP="00886D28">
            <w:pPr>
              <w:pStyle w:val="NoSpacing"/>
              <w:jc w:val="center"/>
              <w:rPr>
                <w:rFonts w:ascii="Times New Roman" w:hAnsi="Times New Roman" w:cs="Times New Roman"/>
                <w:color w:val="FF0000"/>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46</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Fondi i rezervës fakultative</w:t>
            </w:r>
          </w:p>
          <w:p w:rsidR="00886D28" w:rsidRPr="00886D28" w:rsidRDefault="00886D28" w:rsidP="00886D28">
            <w:pPr>
              <w:pStyle w:val="NoSpacing"/>
              <w:jc w:val="center"/>
              <w:rPr>
                <w:rFonts w:ascii="Times New Roman" w:hAnsi="Times New Roman" w:cs="Times New Roman"/>
                <w:color w:val="FF0000"/>
                <w:sz w:val="24"/>
                <w:szCs w:val="24"/>
                <w:lang w:eastAsia="sq-AL"/>
              </w:rPr>
            </w:pPr>
            <w:r w:rsidRPr="00886D28">
              <w:rPr>
                <w:rFonts w:ascii="Times New Roman" w:hAnsi="Times New Roman" w:cs="Times New Roman"/>
                <w:color w:val="FF0000"/>
                <w:sz w:val="24"/>
                <w:szCs w:val="24"/>
                <w:lang w:eastAsia="sq-AL"/>
              </w:rPr>
              <w:t>(shfuqizohet)</w:t>
            </w:r>
          </w:p>
          <w:p w:rsidR="00886D28" w:rsidRDefault="00886D28" w:rsidP="00E42403">
            <w:pPr>
              <w:pStyle w:val="NoSpacing"/>
              <w:jc w:val="center"/>
              <w:rPr>
                <w:rFonts w:ascii="Times New Roman" w:hAnsi="Times New Roman" w:cs="Times New Roman"/>
                <w:b/>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47</w:t>
            </w: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Fondi i rezervës për interesin e pjesëve të kapitalit</w:t>
            </w:r>
          </w:p>
          <w:p w:rsidR="00886D28" w:rsidRPr="00886D28" w:rsidRDefault="00886D28" w:rsidP="00886D28">
            <w:pPr>
              <w:pStyle w:val="NoSpacing"/>
              <w:jc w:val="center"/>
              <w:rPr>
                <w:rFonts w:ascii="Times New Roman" w:hAnsi="Times New Roman" w:cs="Times New Roman"/>
                <w:color w:val="FF0000"/>
                <w:sz w:val="24"/>
                <w:szCs w:val="24"/>
                <w:lang w:eastAsia="sq-AL"/>
              </w:rPr>
            </w:pPr>
            <w:r w:rsidRPr="00886D28">
              <w:rPr>
                <w:rFonts w:ascii="Times New Roman" w:hAnsi="Times New Roman" w:cs="Times New Roman"/>
                <w:color w:val="FF0000"/>
                <w:sz w:val="24"/>
                <w:szCs w:val="24"/>
                <w:lang w:eastAsia="sq-AL"/>
              </w:rPr>
              <w:lastRenderedPageBreak/>
              <w:t>(shfuqizohet)</w:t>
            </w:r>
          </w:p>
          <w:p w:rsidR="00886D28" w:rsidRDefault="00886D28" w:rsidP="00E42403">
            <w:pPr>
              <w:pStyle w:val="NoSpacing"/>
              <w:jc w:val="center"/>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48</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Mosprekja e rezervave financiare</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Rezervat e shoqërisë së bashkëpunimit reciprok, ciladoqoftënatyra e tyre, nuk mund tþu shpërndahen anëtarëve të shoqërisë. Atonuk u shpërndahen anëtarëve edhe në rastin e largimit të tyre nga</w:t>
            </w:r>
            <w:r w:rsidR="00E60055">
              <w:rPr>
                <w:rFonts w:ascii="Times New Roman" w:hAnsi="Times New Roman" w:cs="Times New Roman"/>
                <w:sz w:val="24"/>
                <w:szCs w:val="24"/>
                <w:lang w:eastAsia="sq-AL"/>
              </w:rPr>
              <w:t>shoqëria.</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49</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Përdorimi i fitimit neto</w:t>
            </w:r>
          </w:p>
          <w:p w:rsidR="00E60055" w:rsidRPr="00E42403" w:rsidRDefault="00E60055" w:rsidP="00E42403">
            <w:pPr>
              <w:pStyle w:val="NoSpacing"/>
              <w:jc w:val="center"/>
              <w:rPr>
                <w:rFonts w:ascii="Times New Roman" w:hAnsi="Times New Roman" w:cs="Times New Roman"/>
                <w:b/>
                <w:sz w:val="24"/>
                <w:szCs w:val="24"/>
                <w:lang w:eastAsia="sq-AL"/>
              </w:rPr>
            </w:pPr>
          </w:p>
          <w:p w:rsidR="00443F56" w:rsidRPr="00443F56" w:rsidRDefault="00443F56" w:rsidP="00443F56">
            <w:pPr>
              <w:pStyle w:val="NoSpacing"/>
              <w:jc w:val="both"/>
              <w:rPr>
                <w:rFonts w:ascii="Times New Roman" w:hAnsi="Times New Roman" w:cs="Times New Roman"/>
                <w:sz w:val="24"/>
                <w:szCs w:val="24"/>
                <w:lang w:eastAsia="sq-AL"/>
              </w:rPr>
            </w:pPr>
            <w:r w:rsidRPr="00443F56">
              <w:rPr>
                <w:rFonts w:ascii="Times New Roman" w:hAnsi="Times New Roman" w:cs="Times New Roman"/>
                <w:sz w:val="24"/>
                <w:szCs w:val="24"/>
                <w:lang w:eastAsia="sq-AL"/>
              </w:rPr>
              <w:t>Asambleja e përgjithshme vjetore, pasi verifikon shlyerjen e detyrimeve te shoqërisë, te cilave u ka mbërritur afati i skadimit, vendos për përdorimin e fitimit neto, i cili do te përdoret vetëm për:</w:t>
            </w:r>
          </w:p>
          <w:p w:rsidR="00443F56" w:rsidRPr="00443F56" w:rsidRDefault="00443F56" w:rsidP="00443F56">
            <w:pPr>
              <w:pStyle w:val="NoSpacing"/>
              <w:jc w:val="both"/>
              <w:rPr>
                <w:rFonts w:ascii="Times New Roman" w:hAnsi="Times New Roman" w:cs="Times New Roman"/>
                <w:sz w:val="24"/>
                <w:szCs w:val="24"/>
                <w:lang w:eastAsia="sq-AL"/>
              </w:rPr>
            </w:pPr>
            <w:r w:rsidRPr="00443F56">
              <w:rPr>
                <w:rFonts w:ascii="Times New Roman" w:hAnsi="Times New Roman" w:cs="Times New Roman"/>
                <w:b/>
                <w:sz w:val="24"/>
                <w:szCs w:val="24"/>
                <w:lang w:eastAsia="sq-AL"/>
              </w:rPr>
              <w:t>1.</w:t>
            </w:r>
            <w:r w:rsidRPr="00443F56">
              <w:rPr>
                <w:rFonts w:ascii="Times New Roman" w:hAnsi="Times New Roman" w:cs="Times New Roman"/>
                <w:sz w:val="24"/>
                <w:szCs w:val="24"/>
                <w:lang w:eastAsia="sq-AL"/>
              </w:rPr>
              <w:t xml:space="preserve"> krijimin e rezervave te përcaktuara, sipas rregullave te statutit;</w:t>
            </w:r>
          </w:p>
          <w:p w:rsidR="00443F56" w:rsidRPr="00443F56" w:rsidRDefault="00443F56" w:rsidP="00443F56">
            <w:pPr>
              <w:pStyle w:val="NoSpacing"/>
              <w:jc w:val="both"/>
              <w:rPr>
                <w:rFonts w:ascii="Times New Roman" w:hAnsi="Times New Roman" w:cs="Times New Roman"/>
                <w:b/>
                <w:sz w:val="24"/>
                <w:szCs w:val="24"/>
                <w:lang w:eastAsia="sq-AL"/>
              </w:rPr>
            </w:pPr>
            <w:r w:rsidRPr="00443F56">
              <w:rPr>
                <w:rFonts w:ascii="Times New Roman" w:hAnsi="Times New Roman" w:cs="Times New Roman"/>
                <w:b/>
                <w:sz w:val="24"/>
                <w:szCs w:val="24"/>
                <w:lang w:eastAsia="sq-AL"/>
              </w:rPr>
              <w:t>2.</w:t>
            </w:r>
            <w:r w:rsidRPr="00443F56">
              <w:rPr>
                <w:rFonts w:ascii="Times New Roman" w:hAnsi="Times New Roman" w:cs="Times New Roman"/>
                <w:sz w:val="24"/>
                <w:szCs w:val="24"/>
                <w:lang w:eastAsia="sq-AL"/>
              </w:rPr>
              <w:t xml:space="preserve"> shpërblimet për veprimtarinë qe anëtarët kane kryer me shoqërinë e bashkëpunimit </w:t>
            </w:r>
            <w:r w:rsidRPr="00E60055">
              <w:rPr>
                <w:rFonts w:ascii="Times New Roman" w:hAnsi="Times New Roman" w:cs="Times New Roman"/>
                <w:sz w:val="24"/>
                <w:szCs w:val="24"/>
                <w:lang w:eastAsia="sq-AL"/>
              </w:rPr>
              <w:t>reciprok;</w:t>
            </w:r>
          </w:p>
          <w:p w:rsidR="00443F56" w:rsidRPr="00443F56" w:rsidRDefault="00443F56" w:rsidP="00443F56">
            <w:pPr>
              <w:pStyle w:val="NoSpacing"/>
              <w:jc w:val="both"/>
              <w:rPr>
                <w:rFonts w:ascii="Times New Roman" w:hAnsi="Times New Roman" w:cs="Times New Roman"/>
                <w:sz w:val="24"/>
                <w:szCs w:val="24"/>
                <w:lang w:eastAsia="sq-AL"/>
              </w:rPr>
            </w:pPr>
            <w:r w:rsidRPr="00443F56">
              <w:rPr>
                <w:rFonts w:ascii="Times New Roman" w:hAnsi="Times New Roman" w:cs="Times New Roman"/>
                <w:b/>
                <w:sz w:val="24"/>
                <w:szCs w:val="24"/>
                <w:lang w:eastAsia="sq-AL"/>
              </w:rPr>
              <w:t>3.</w:t>
            </w:r>
            <w:r w:rsidRPr="00443F56">
              <w:rPr>
                <w:rFonts w:ascii="Times New Roman" w:hAnsi="Times New Roman" w:cs="Times New Roman"/>
                <w:sz w:val="24"/>
                <w:szCs w:val="24"/>
                <w:lang w:eastAsia="sq-AL"/>
              </w:rPr>
              <w:t xml:space="preserve"> vlerën qe do te paguhet për prodhimet dhe shërbimet e realizuara nga anëtarët e shoqërisë ose për te ulur kostot e blerjes se pasurisë, shërbimeve, si dhe për shlyerjen e kredive.</w:t>
            </w:r>
          </w:p>
          <w:p w:rsidR="00443F56" w:rsidRDefault="00443F56" w:rsidP="00443F56">
            <w:pPr>
              <w:pStyle w:val="NoSpacing"/>
              <w:rPr>
                <w:rFonts w:ascii="Times New Roman" w:hAnsi="Times New Roman" w:cs="Times New Roman"/>
                <w:sz w:val="24"/>
                <w:szCs w:val="24"/>
                <w:lang w:eastAsia="sq-AL"/>
              </w:rPr>
            </w:pPr>
            <w:r w:rsidRPr="00443F56">
              <w:rPr>
                <w:rFonts w:ascii="Times New Roman" w:hAnsi="Times New Roman" w:cs="Times New Roman"/>
                <w:sz w:val="24"/>
                <w:szCs w:val="24"/>
                <w:lang w:eastAsia="sq-AL"/>
              </w:rPr>
              <w:t>Ne statut përcaktohet radha e mëtejshme e shpërndarjes.</w:t>
            </w:r>
          </w:p>
          <w:p w:rsidR="00E60055" w:rsidRDefault="00E60055" w:rsidP="00443F56">
            <w:pPr>
              <w:pStyle w:val="NoSpacing"/>
              <w:rPr>
                <w:rFonts w:ascii="Times New Roman" w:hAnsi="Times New Roman" w:cs="Times New Roman"/>
                <w:sz w:val="24"/>
                <w:szCs w:val="24"/>
                <w:lang w:eastAsia="sq-AL"/>
              </w:rPr>
            </w:pPr>
          </w:p>
          <w:p w:rsidR="00B54B6C" w:rsidRPr="00E42403" w:rsidRDefault="00B54B6C" w:rsidP="00443F56">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50</w:t>
            </w:r>
          </w:p>
          <w:p w:rsidR="00B54B6C" w:rsidRDefault="00B54B6C" w:rsidP="00443F56">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Shpërblimet sipas veprimtarisë</w:t>
            </w:r>
          </w:p>
          <w:p w:rsidR="00E60055" w:rsidRPr="00E42403" w:rsidRDefault="00E60055" w:rsidP="00443F56">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Pjesa e fitimit e caktuar për shpërblimet e anëtarëve tëshoqërisë mund t'u ndahet atyre vetëm në mënyrë përpjesëtimore meveprimet që ata kanë realizuar me shoqërinë e bashkëpunimitreciprok.</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51</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Mbulimi i humbjeve</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 xml:space="preserve">Në rast se veprimtaria e shoqërisë së bashkëpunimit reciprokdel me humbje, ato mbulohen me fondet e krijuara posaçërisht përkëtë qëllim. </w:t>
            </w:r>
            <w:r w:rsidR="00E762BB" w:rsidRPr="00E762BB">
              <w:rPr>
                <w:rFonts w:ascii="Times New Roman" w:hAnsi="Times New Roman" w:cs="Times New Roman"/>
                <w:sz w:val="24"/>
                <w:szCs w:val="24"/>
                <w:lang w:eastAsia="sq-AL"/>
              </w:rPr>
              <w:t>Kur këto fonde mbarohen, humbjet mbulohen nga rezervat ose fonde te tjera te parashikuara ne startit</w:t>
            </w:r>
            <w:r w:rsidRPr="00A46CFA">
              <w:rPr>
                <w:rFonts w:ascii="Times New Roman" w:hAnsi="Times New Roman" w:cs="Times New Roman"/>
                <w:sz w:val="24"/>
                <w:szCs w:val="24"/>
                <w:lang w:eastAsia="sq-AL"/>
              </w:rPr>
              <w:t xml:space="preserve"> Në rast të mbarimit të rezervave, humbjet mbulohen ngakapitali i shoqërisë. Nëse ky kapital do të ulet, për këtë shkak mëposhtë se tre të katërtat e shumës maksimale të kapitalit tëkonstatuar gjatë një asambleje të përgjithshme vjetore, prishja eshoqërisë do të shpallet nga asambleja e përgjithshme që konstatonkëtë ulje, por vetëm nëse anëtarët e shoqërisë nuk do të vendosintë nënshkruajnë pjesë të reja të kapitalit, ose të rritin vlerënnominale të pjesëve a të japin brenda një muaji shumat përkatësepër të mbuluar humbjen. Pas këtij afati, nëse nuk veprohet përmbulimin e humbjeve, asambleja e përgjithshme njofton prishjen eshoqërisë.</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60055" w:rsidRDefault="00B54B6C" w:rsidP="00E42403">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KREU VI</w:t>
            </w:r>
          </w:p>
          <w:p w:rsidR="00B54B6C" w:rsidRPr="00E60055" w:rsidRDefault="00B54B6C" w:rsidP="00E42403">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REGJISTRIMI E MIRATIMI</w:t>
            </w:r>
          </w:p>
          <w:p w:rsidR="00C108B9" w:rsidRDefault="00C108B9" w:rsidP="00E42403">
            <w:pPr>
              <w:pStyle w:val="NoSpacing"/>
              <w:jc w:val="center"/>
              <w:rPr>
                <w:rFonts w:ascii="Times New Roman" w:hAnsi="Times New Roman" w:cs="Times New Roman"/>
                <w:b/>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52</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Kërkesat për regjistrim</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AD2107" w:rsidP="00A46CFA">
            <w:pPr>
              <w:pStyle w:val="NoSpacing"/>
              <w:jc w:val="both"/>
              <w:rPr>
                <w:rFonts w:ascii="Times New Roman" w:hAnsi="Times New Roman" w:cs="Times New Roman"/>
                <w:sz w:val="24"/>
                <w:szCs w:val="24"/>
                <w:lang w:eastAsia="sq-AL"/>
              </w:rPr>
            </w:pPr>
            <w:r w:rsidRPr="00AD2107">
              <w:rPr>
                <w:rFonts w:ascii="Times New Roman" w:hAnsi="Times New Roman" w:cs="Times New Roman"/>
                <w:sz w:val="24"/>
                <w:szCs w:val="24"/>
                <w:lang w:eastAsia="sq-AL"/>
              </w:rPr>
              <w:t>Kërkesa për regjistrimin e shoqërisë së bashkëpunimit reciprok duhet të bëhet nga kryetari i këshillit administrativ të shoqërisë dhe depozitohet pranë organit të ngarkuar me ligj të veçantë për regjistrimin. Aplikimi për regjistrimin e shoqërisë duhet të paraqitet së bashku me statutin e saj</w:t>
            </w:r>
            <w:r w:rsidR="00B54B6C" w:rsidRPr="00A46CFA">
              <w:rPr>
                <w:rFonts w:ascii="Times New Roman" w:hAnsi="Times New Roman" w:cs="Times New Roman"/>
                <w:sz w:val="24"/>
                <w:szCs w:val="24"/>
                <w:lang w:eastAsia="sq-AL"/>
              </w:rPr>
              <w:t>Kërkesa për regjistrimin e shoqërisë duhet të paraqitet sëbashku me statutin e saj.Firmat që figurojnë në kërkesën për regjistrimin e shoqërisësë bashkëpunimit reciprok dhe firmat që figurojnë në statutin esaj, duhet të vërtetohen si autentike nga noteri.</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53</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lastRenderedPageBreak/>
              <w:t>Plotësimi i regjistrit</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Deklarohen dhe regjistrohen lloji, kohëzgjatja, nëse kjo ështëpërcaktuar, emërtimi, selia, objekti i veprimtarisë, vlera epjesëve të kapitalit dhe emrat, mbiemrat, datëlindjet dhevendlindjet e anëtarëve të këshillit administrativ.Depozitohen në aneksin e regjistrit kërkesa dhe statuti ishoqërisë së bashkëpunimit reciprok.</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54</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Miratimi</w:t>
            </w:r>
          </w:p>
          <w:p w:rsidR="00E60055" w:rsidRPr="00E42403" w:rsidRDefault="00E60055" w:rsidP="00E42403">
            <w:pPr>
              <w:pStyle w:val="NoSpacing"/>
              <w:jc w:val="center"/>
              <w:rPr>
                <w:rFonts w:ascii="Times New Roman" w:hAnsi="Times New Roman" w:cs="Times New Roman"/>
                <w:b/>
                <w:sz w:val="24"/>
                <w:szCs w:val="24"/>
                <w:lang w:eastAsia="sq-AL"/>
              </w:rPr>
            </w:pPr>
          </w:p>
          <w:p w:rsidR="001A1D07" w:rsidRPr="001A1D07" w:rsidRDefault="001A1D07" w:rsidP="001A1D07">
            <w:pPr>
              <w:pStyle w:val="NoSpacing"/>
              <w:jc w:val="both"/>
              <w:rPr>
                <w:rFonts w:ascii="Times New Roman" w:hAnsi="Times New Roman" w:cs="Times New Roman"/>
                <w:sz w:val="24"/>
                <w:szCs w:val="24"/>
                <w:lang w:eastAsia="sq-AL"/>
              </w:rPr>
            </w:pPr>
            <w:r w:rsidRPr="001A1D07">
              <w:rPr>
                <w:rFonts w:ascii="Times New Roman" w:hAnsi="Times New Roman" w:cs="Times New Roman"/>
                <w:sz w:val="24"/>
                <w:szCs w:val="24"/>
                <w:lang w:eastAsia="sq-AL"/>
              </w:rPr>
              <w:t>Shoqëria e bashkëpunimit reciprok regjistrohet pranë organit të ngarkuar me ligj të veçantë për regjistrimin e tyre.</w:t>
            </w:r>
          </w:p>
          <w:p w:rsidR="00B54B6C" w:rsidRDefault="001A1D07" w:rsidP="001A1D07">
            <w:pPr>
              <w:pStyle w:val="NoSpacing"/>
              <w:jc w:val="both"/>
              <w:rPr>
                <w:rFonts w:ascii="Times New Roman" w:hAnsi="Times New Roman" w:cs="Times New Roman"/>
                <w:sz w:val="24"/>
                <w:szCs w:val="24"/>
                <w:lang w:eastAsia="sq-AL"/>
              </w:rPr>
            </w:pPr>
            <w:r w:rsidRPr="001A1D07">
              <w:rPr>
                <w:rFonts w:ascii="Times New Roman" w:hAnsi="Times New Roman" w:cs="Times New Roman"/>
                <w:sz w:val="24"/>
                <w:szCs w:val="24"/>
                <w:lang w:eastAsia="sq-AL"/>
              </w:rPr>
              <w:t>Procedurat, afatet e regjistrimit dhe procedura ankimore kundër vendimit, që refuzon regjistrimin e shoqërisë së bashkëpunimit reciprok, rregullohen sipas procedurave të parashikuara me ligj të veçantë</w:t>
            </w:r>
            <w:r w:rsidR="00B54B6C" w:rsidRPr="00A46CFA">
              <w:rPr>
                <w:rFonts w:ascii="Times New Roman" w:hAnsi="Times New Roman" w:cs="Times New Roman"/>
                <w:sz w:val="24"/>
                <w:szCs w:val="24"/>
                <w:lang w:eastAsia="sq-AL"/>
              </w:rPr>
              <w:t>.</w:t>
            </w:r>
          </w:p>
          <w:p w:rsidR="00E60055" w:rsidRPr="00A46CFA" w:rsidRDefault="00E60055" w:rsidP="001A1D07">
            <w:pPr>
              <w:pStyle w:val="NoSpacing"/>
              <w:jc w:val="both"/>
              <w:rPr>
                <w:rFonts w:ascii="Times New Roman" w:hAnsi="Times New Roman" w:cs="Times New Roman"/>
                <w:sz w:val="24"/>
                <w:szCs w:val="24"/>
                <w:lang w:eastAsia="sq-AL"/>
              </w:rPr>
            </w:pPr>
          </w:p>
          <w:p w:rsidR="00B54B6C" w:rsidRPr="00E60055" w:rsidRDefault="00B54B6C" w:rsidP="00E42403">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KREU VII</w:t>
            </w:r>
          </w:p>
          <w:p w:rsidR="00B54B6C" w:rsidRPr="00E60055" w:rsidRDefault="00B54B6C" w:rsidP="00E42403">
            <w:pPr>
              <w:pStyle w:val="NoSpacing"/>
              <w:jc w:val="center"/>
              <w:rPr>
                <w:rFonts w:ascii="Times New Roman" w:hAnsi="Times New Roman" w:cs="Times New Roman"/>
                <w:sz w:val="24"/>
                <w:szCs w:val="24"/>
                <w:lang w:eastAsia="sq-AL"/>
              </w:rPr>
            </w:pPr>
            <w:r w:rsidRPr="00E60055">
              <w:rPr>
                <w:rFonts w:ascii="Times New Roman" w:hAnsi="Times New Roman" w:cs="Times New Roman"/>
                <w:sz w:val="24"/>
                <w:szCs w:val="24"/>
                <w:lang w:eastAsia="sq-AL"/>
              </w:rPr>
              <w:t>DISPOZITA E FUNDIT</w:t>
            </w:r>
          </w:p>
          <w:p w:rsidR="00C108B9" w:rsidRPr="00E60055" w:rsidRDefault="00C108B9" w:rsidP="00E42403">
            <w:pPr>
              <w:pStyle w:val="NoSpacing"/>
              <w:jc w:val="center"/>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55</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Përjashtimi nga tatimet</w:t>
            </w:r>
          </w:p>
          <w:p w:rsidR="00E60055" w:rsidRPr="00A46CFA" w:rsidRDefault="00E60055" w:rsidP="00E42403">
            <w:pPr>
              <w:pStyle w:val="NoSpacing"/>
              <w:jc w:val="center"/>
              <w:rPr>
                <w:rFonts w:ascii="Times New Roman" w:hAnsi="Times New Roman" w:cs="Times New Roman"/>
                <w:sz w:val="24"/>
                <w:szCs w:val="24"/>
                <w:lang w:eastAsia="sq-AL"/>
              </w:rPr>
            </w:pPr>
          </w:p>
          <w:p w:rsidR="00B54B6C" w:rsidRDefault="001A57D3" w:rsidP="001A57D3">
            <w:pPr>
              <w:pStyle w:val="NoSpacing"/>
              <w:jc w:val="both"/>
              <w:rPr>
                <w:rFonts w:ascii="Times New Roman" w:hAnsi="Times New Roman" w:cs="Times New Roman"/>
                <w:sz w:val="24"/>
                <w:szCs w:val="24"/>
                <w:lang w:eastAsia="sq-AL"/>
              </w:rPr>
            </w:pPr>
            <w:r w:rsidRPr="001A57D3">
              <w:rPr>
                <w:rFonts w:ascii="Times New Roman" w:hAnsi="Times New Roman" w:cs="Times New Roman"/>
                <w:sz w:val="24"/>
                <w:szCs w:val="24"/>
                <w:lang w:eastAsia="sq-AL"/>
              </w:rPr>
              <w:t>Shoqëria e bashkëpunimit reciprok është e tatu</w:t>
            </w:r>
            <w:r>
              <w:rPr>
                <w:rFonts w:ascii="Times New Roman" w:hAnsi="Times New Roman" w:cs="Times New Roman"/>
                <w:sz w:val="24"/>
                <w:szCs w:val="24"/>
                <w:lang w:eastAsia="sq-AL"/>
              </w:rPr>
              <w:t xml:space="preserve">eshme. Përjashtohen nga tatimet </w:t>
            </w:r>
            <w:r w:rsidRPr="001A57D3">
              <w:rPr>
                <w:rFonts w:ascii="Times New Roman" w:hAnsi="Times New Roman" w:cs="Times New Roman"/>
                <w:sz w:val="24"/>
                <w:szCs w:val="24"/>
                <w:lang w:eastAsia="sq-AL"/>
              </w:rPr>
              <w:t>shoqëritë e bashkëpunimit reciprok ne fushën e prodhimit bujqësor dhe blegtoral për pese vitet e para te veprimtarisë se tyre. Këto shoqëri e humbasin këtë te drejte kur ato bashkohen me shoqëri te tjera qe nuk janë te përjashtuara nga tatimet</w:t>
            </w:r>
            <w:r w:rsidR="00B54B6C" w:rsidRPr="00A46CFA">
              <w:rPr>
                <w:rFonts w:ascii="Times New Roman" w:hAnsi="Times New Roman" w:cs="Times New Roman"/>
                <w:sz w:val="24"/>
                <w:szCs w:val="24"/>
                <w:lang w:eastAsia="sq-AL"/>
              </w:rPr>
              <w:t>.</w:t>
            </w:r>
          </w:p>
          <w:p w:rsidR="00E60055" w:rsidRPr="00A46CFA" w:rsidRDefault="00E60055" w:rsidP="001A57D3">
            <w:pPr>
              <w:pStyle w:val="NoSpacing"/>
              <w:jc w:val="both"/>
              <w:rPr>
                <w:rFonts w:ascii="Times New Roman" w:hAnsi="Times New Roman" w:cs="Times New Roman"/>
                <w:sz w:val="24"/>
                <w:szCs w:val="24"/>
                <w:lang w:eastAsia="sq-AL"/>
              </w:rPr>
            </w:pPr>
          </w:p>
          <w:p w:rsidR="00B54B6C" w:rsidRPr="00E42403" w:rsidRDefault="00B54B6C" w:rsidP="00C108B9">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56</w:t>
            </w:r>
          </w:p>
          <w:p w:rsidR="00B54B6C" w:rsidRDefault="00B54B6C" w:rsidP="00C108B9">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Shpërndarja</w:t>
            </w:r>
          </w:p>
          <w:p w:rsidR="00E60055" w:rsidRPr="00E42403" w:rsidRDefault="00E60055" w:rsidP="00C108B9">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Shpërndarja e shoqërisë së bashkëpunimit reciprok mund tëbëhet me vendim të një asambleje të përgjithshme të jashtëzakonshmeose mund të shpallet nga një asamble vjetore, e cila konstatonuljen e kapitalit social më poshtë se tre të katërtat e shumësmaksimale të kapitalit të konstatuar nga një asamble e përgjithshmevjetore. Likuidimi kryhet nga një likuidues i caktuar nga asamblejaqë ka vendosur shpërndarjen.Shpërndarja e shoqërisë mund të bëhet edhe me mbarimin eafatit të saj, me realizimin e objektit të shoqërisë, me vullnetine gjithë anëtarëve ose për shkaqe të parasikuara në statutin e saj.</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57</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Likuidimi</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Likuidimi i shoqërisë bëhet nga një ose disa likuidues tëemëruar nga asambleja e përgjithshme që ka vendosur shpërndarjen eshoqërisë. Detyrimet dhe përgjegjësitë e likuiduesve rregullohen nëbazë të rregullave të miratuara nga Asambleja e Përgjithshme.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58</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Përdorimi i kapitalit për kthimin e borxheve</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Kapitali i shoqërisë dhe fondet e saj gjatë likuidimit tëshoqërisë përdoren përparësisht për të paguar detyrimet eshoqërisë. Pjesët sociale të kapitalit të shoqërisë paguhenpjesërisht ose tërësisht, vetëm pasi të jenë paguar të gjithadetyrimet e shoqërisë së bashkëpunimit reciprok ndaj të tretëve.</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59</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Përgjegjësia financiare e anëtarëve të shoqërisë</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B54B6C" w:rsidP="00A46CFA">
            <w:pPr>
              <w:pStyle w:val="NoSpacing"/>
              <w:jc w:val="both"/>
              <w:rPr>
                <w:rFonts w:ascii="Times New Roman" w:hAnsi="Times New Roman" w:cs="Times New Roman"/>
                <w:sz w:val="24"/>
                <w:szCs w:val="24"/>
                <w:lang w:eastAsia="sq-AL"/>
              </w:rPr>
            </w:pPr>
            <w:r w:rsidRPr="00A46CFA">
              <w:rPr>
                <w:rFonts w:ascii="Times New Roman" w:hAnsi="Times New Roman" w:cs="Times New Roman"/>
                <w:sz w:val="24"/>
                <w:szCs w:val="24"/>
                <w:lang w:eastAsia="sq-AL"/>
              </w:rPr>
              <w:t>Në rastin kur detyrimet e shoqërisë së bashkëpunimit reciproknuk mund të shlyhen me pasurinë e saj që rrjedh nga likuidimi,anëtarët e shoqërisë përgjigjen për detyrimet e pashlyera deri nëdyfishimin e vlerës nominale të pjesëve të tyre që kanë nëkapitalin e shoqërisë të përcaktuara në statut.</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60</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Mbetjet pas likuidimit</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Default="001C460E" w:rsidP="00A46CFA">
            <w:pPr>
              <w:pStyle w:val="NoSpacing"/>
              <w:jc w:val="both"/>
              <w:rPr>
                <w:rFonts w:ascii="Times New Roman" w:hAnsi="Times New Roman" w:cs="Times New Roman"/>
                <w:sz w:val="24"/>
                <w:szCs w:val="24"/>
                <w:lang w:eastAsia="sq-AL"/>
              </w:rPr>
            </w:pPr>
            <w:r w:rsidRPr="001C460E">
              <w:rPr>
                <w:rFonts w:ascii="Times New Roman" w:hAnsi="Times New Roman" w:cs="Times New Roman"/>
                <w:sz w:val="24"/>
                <w:szCs w:val="24"/>
                <w:lang w:eastAsia="sq-AL"/>
              </w:rPr>
              <w:t>Pas likuidimit te te gjitha detyrimeve dhe pagesës se pjesëve te kapitalit, ne rast se rezulton një mbetje, ajo ndahet ndërmjet anëtarëve te shoqërisë</w:t>
            </w:r>
            <w:r w:rsidR="00B54B6C" w:rsidRPr="00A46CFA">
              <w:rPr>
                <w:rFonts w:ascii="Times New Roman" w:hAnsi="Times New Roman" w:cs="Times New Roman"/>
                <w:sz w:val="24"/>
                <w:szCs w:val="24"/>
                <w:lang w:eastAsia="sq-AL"/>
              </w:rPr>
              <w:t>.</w:t>
            </w:r>
          </w:p>
          <w:p w:rsidR="00E60055" w:rsidRPr="00A46CFA" w:rsidRDefault="00E60055" w:rsidP="00A46CFA">
            <w:pPr>
              <w:pStyle w:val="NoSpacing"/>
              <w:jc w:val="both"/>
              <w:rPr>
                <w:rFonts w:ascii="Times New Roman" w:hAnsi="Times New Roman" w:cs="Times New Roman"/>
                <w:sz w:val="24"/>
                <w:szCs w:val="24"/>
                <w:lang w:eastAsia="sq-AL"/>
              </w:rPr>
            </w:pPr>
          </w:p>
          <w:p w:rsidR="00B54B6C" w:rsidRPr="00E42403"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Neni 61</w:t>
            </w:r>
          </w:p>
          <w:p w:rsidR="00B54B6C" w:rsidRDefault="00B54B6C" w:rsidP="00E42403">
            <w:pPr>
              <w:pStyle w:val="NoSpacing"/>
              <w:jc w:val="center"/>
              <w:rPr>
                <w:rFonts w:ascii="Times New Roman" w:hAnsi="Times New Roman" w:cs="Times New Roman"/>
                <w:b/>
                <w:sz w:val="24"/>
                <w:szCs w:val="24"/>
                <w:lang w:eastAsia="sq-AL"/>
              </w:rPr>
            </w:pPr>
            <w:r w:rsidRPr="00E42403">
              <w:rPr>
                <w:rFonts w:ascii="Times New Roman" w:hAnsi="Times New Roman" w:cs="Times New Roman"/>
                <w:b/>
                <w:sz w:val="24"/>
                <w:szCs w:val="24"/>
                <w:lang w:eastAsia="sq-AL"/>
              </w:rPr>
              <w:t>Hyrja në fuqi</w:t>
            </w:r>
          </w:p>
          <w:p w:rsidR="00E60055" w:rsidRPr="00E42403" w:rsidRDefault="00E60055" w:rsidP="00E42403">
            <w:pPr>
              <w:pStyle w:val="NoSpacing"/>
              <w:jc w:val="center"/>
              <w:rPr>
                <w:rFonts w:ascii="Times New Roman" w:hAnsi="Times New Roman" w:cs="Times New Roman"/>
                <w:b/>
                <w:sz w:val="24"/>
                <w:szCs w:val="24"/>
                <w:lang w:eastAsia="sq-AL"/>
              </w:rPr>
            </w:pPr>
          </w:p>
          <w:p w:rsidR="00B54B6C" w:rsidRPr="00866010" w:rsidRDefault="00B54B6C" w:rsidP="00A46CFA">
            <w:pPr>
              <w:pStyle w:val="NoSpacing"/>
              <w:jc w:val="both"/>
              <w:rPr>
                <w:rFonts w:ascii="Times New Roman" w:hAnsi="Times New Roman" w:cs="Times New Roman"/>
                <w:sz w:val="24"/>
                <w:szCs w:val="24"/>
                <w:lang w:eastAsia="sq-AL"/>
              </w:rPr>
            </w:pPr>
            <w:r w:rsidRPr="00866010">
              <w:rPr>
                <w:rFonts w:ascii="Times New Roman" w:hAnsi="Times New Roman" w:cs="Times New Roman"/>
                <w:sz w:val="24"/>
                <w:szCs w:val="24"/>
                <w:lang w:eastAsia="sq-AL"/>
              </w:rPr>
              <w:t>Ky ligj hyn në fuqi 15 ditë pas botimit në Fletoren Zyrtare.</w:t>
            </w:r>
          </w:p>
          <w:p w:rsidR="00DD11D3" w:rsidRPr="00866010" w:rsidRDefault="00DD11D3" w:rsidP="00A46CFA">
            <w:pPr>
              <w:pStyle w:val="NoSpacing"/>
              <w:jc w:val="both"/>
              <w:rPr>
                <w:rFonts w:ascii="Times New Roman" w:hAnsi="Times New Roman" w:cs="Times New Roman"/>
                <w:sz w:val="24"/>
                <w:szCs w:val="24"/>
                <w:lang w:eastAsia="sq-AL"/>
              </w:rPr>
            </w:pPr>
          </w:p>
          <w:p w:rsidR="00B54B6C" w:rsidRPr="00E42403" w:rsidRDefault="00B54B6C" w:rsidP="00A46CFA">
            <w:pPr>
              <w:pStyle w:val="NoSpacing"/>
              <w:jc w:val="both"/>
              <w:rPr>
                <w:rFonts w:ascii="Times New Roman" w:hAnsi="Times New Roman" w:cs="Times New Roman"/>
                <w:b/>
                <w:sz w:val="24"/>
                <w:szCs w:val="24"/>
                <w:lang w:eastAsia="sq-AL"/>
              </w:rPr>
            </w:pPr>
            <w:r w:rsidRPr="00DA563B">
              <w:rPr>
                <w:rFonts w:ascii="Times New Roman" w:hAnsi="Times New Roman" w:cs="Times New Roman"/>
                <w:sz w:val="24"/>
                <w:szCs w:val="24"/>
                <w:lang w:eastAsia="sq-AL"/>
              </w:rPr>
              <w:t>Shpallur me dekretin nr.1442, datë 5.4.1996 të Presidentit të</w:t>
            </w:r>
            <w:r w:rsidR="00DA563B">
              <w:rPr>
                <w:rFonts w:ascii="Times New Roman" w:hAnsi="Times New Roman" w:cs="Times New Roman"/>
                <w:sz w:val="24"/>
                <w:szCs w:val="24"/>
                <w:lang w:eastAsia="sq-AL"/>
              </w:rPr>
              <w:t xml:space="preserve"> </w:t>
            </w:r>
            <w:r w:rsidRPr="00DA563B">
              <w:rPr>
                <w:rFonts w:ascii="Times New Roman" w:hAnsi="Times New Roman" w:cs="Times New Roman"/>
                <w:sz w:val="24"/>
                <w:szCs w:val="24"/>
                <w:lang w:eastAsia="sq-AL"/>
              </w:rPr>
              <w:t>Republikës së Shqipërisë</w:t>
            </w:r>
            <w:r w:rsidRPr="00E42403">
              <w:rPr>
                <w:rFonts w:ascii="Times New Roman" w:hAnsi="Times New Roman" w:cs="Times New Roman"/>
                <w:b/>
                <w:sz w:val="24"/>
                <w:szCs w:val="24"/>
                <w:lang w:eastAsia="sq-AL"/>
              </w:rPr>
              <w:t>,</w:t>
            </w:r>
            <w:r w:rsidR="00866010">
              <w:rPr>
                <w:rFonts w:ascii="Times New Roman" w:hAnsi="Times New Roman" w:cs="Times New Roman"/>
                <w:b/>
                <w:sz w:val="24"/>
                <w:szCs w:val="24"/>
                <w:lang w:eastAsia="sq-AL"/>
              </w:rPr>
              <w:t xml:space="preserve"> </w:t>
            </w:r>
            <w:r w:rsidRPr="00E42403">
              <w:rPr>
                <w:rFonts w:ascii="Times New Roman" w:hAnsi="Times New Roman" w:cs="Times New Roman"/>
                <w:b/>
                <w:sz w:val="24"/>
                <w:szCs w:val="24"/>
                <w:lang w:eastAsia="sq-AL"/>
              </w:rPr>
              <w:t>Sali Berisha</w:t>
            </w:r>
            <w:r w:rsidR="00DA563B">
              <w:rPr>
                <w:rFonts w:ascii="Times New Roman" w:hAnsi="Times New Roman" w:cs="Times New Roman"/>
                <w:b/>
                <w:sz w:val="24"/>
                <w:szCs w:val="24"/>
                <w:lang w:eastAsia="sq-AL"/>
              </w:rPr>
              <w:t>.</w:t>
            </w:r>
            <w:r w:rsidRPr="00E42403">
              <w:rPr>
                <w:rFonts w:ascii="Times New Roman" w:hAnsi="Times New Roman" w:cs="Times New Roman"/>
                <w:b/>
                <w:sz w:val="24"/>
                <w:szCs w:val="24"/>
                <w:lang w:eastAsia="sq-AL"/>
              </w:rPr>
              <w:t xml:space="preserve"> </w:t>
            </w:r>
          </w:p>
          <w:p w:rsidR="00B54B6C" w:rsidRPr="00A46CFA" w:rsidRDefault="00B54B6C" w:rsidP="00A46CFA">
            <w:pPr>
              <w:pStyle w:val="NoSpacing"/>
              <w:jc w:val="both"/>
              <w:rPr>
                <w:rFonts w:ascii="Times New Roman" w:hAnsi="Times New Roman" w:cs="Times New Roman"/>
                <w:sz w:val="24"/>
                <w:szCs w:val="24"/>
                <w:lang w:eastAsia="sq-AL"/>
              </w:rPr>
            </w:pPr>
          </w:p>
        </w:tc>
      </w:tr>
      <w:tr w:rsidR="00B54B6C" w:rsidRPr="00A46CFA" w:rsidTr="00DA563B">
        <w:trPr>
          <w:tblCellSpacing w:w="0" w:type="dxa"/>
        </w:trPr>
        <w:tc>
          <w:tcPr>
            <w:tcW w:w="9502" w:type="dxa"/>
            <w:vAlign w:val="center"/>
            <w:hideMark/>
          </w:tcPr>
          <w:p w:rsidR="00B54B6C" w:rsidRPr="00A46CFA" w:rsidRDefault="00B54B6C" w:rsidP="00A46CFA">
            <w:pPr>
              <w:pStyle w:val="NoSpacing"/>
              <w:jc w:val="both"/>
              <w:rPr>
                <w:rFonts w:ascii="Times New Roman" w:hAnsi="Times New Roman" w:cs="Times New Roman"/>
                <w:sz w:val="24"/>
                <w:szCs w:val="24"/>
                <w:lang w:eastAsia="sq-AL"/>
              </w:rPr>
            </w:pPr>
          </w:p>
        </w:tc>
      </w:tr>
    </w:tbl>
    <w:p w:rsidR="000F6E9C" w:rsidRPr="00A46CFA" w:rsidRDefault="000F6E9C" w:rsidP="00171345">
      <w:pPr>
        <w:pStyle w:val="NoSpacing"/>
        <w:rPr>
          <w:rFonts w:ascii="Times New Roman" w:hAnsi="Times New Roman" w:cs="Times New Roman"/>
          <w:sz w:val="24"/>
          <w:szCs w:val="24"/>
        </w:rPr>
      </w:pPr>
    </w:p>
    <w:sectPr w:rsidR="000F6E9C" w:rsidRPr="00A46CFA" w:rsidSect="00171345">
      <w:pgSz w:w="11906" w:h="16838"/>
      <w:pgMar w:top="3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3D" w:rsidRDefault="00357E3D" w:rsidP="007D4E42">
      <w:pPr>
        <w:spacing w:after="0" w:line="240" w:lineRule="auto"/>
      </w:pPr>
      <w:r>
        <w:separator/>
      </w:r>
    </w:p>
  </w:endnote>
  <w:endnote w:type="continuationSeparator" w:id="1">
    <w:p w:rsidR="00357E3D" w:rsidRDefault="00357E3D" w:rsidP="007D4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3D" w:rsidRDefault="00357E3D" w:rsidP="007D4E42">
      <w:pPr>
        <w:spacing w:after="0" w:line="240" w:lineRule="auto"/>
      </w:pPr>
      <w:r>
        <w:separator/>
      </w:r>
    </w:p>
  </w:footnote>
  <w:footnote w:type="continuationSeparator" w:id="1">
    <w:p w:rsidR="00357E3D" w:rsidRDefault="00357E3D" w:rsidP="007D4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274BC"/>
    <w:multiLevelType w:val="hybridMultilevel"/>
    <w:tmpl w:val="4F70FA0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54B6C"/>
    <w:rsid w:val="00072533"/>
    <w:rsid w:val="000F6E9C"/>
    <w:rsid w:val="00145DDA"/>
    <w:rsid w:val="00171345"/>
    <w:rsid w:val="001A1D07"/>
    <w:rsid w:val="001A57D3"/>
    <w:rsid w:val="001C20DB"/>
    <w:rsid w:val="001C460E"/>
    <w:rsid w:val="001E5ABE"/>
    <w:rsid w:val="00260686"/>
    <w:rsid w:val="00357244"/>
    <w:rsid w:val="00357E3D"/>
    <w:rsid w:val="003A0257"/>
    <w:rsid w:val="003B7B87"/>
    <w:rsid w:val="003F5627"/>
    <w:rsid w:val="004267C9"/>
    <w:rsid w:val="00443F56"/>
    <w:rsid w:val="00466DCB"/>
    <w:rsid w:val="0047104C"/>
    <w:rsid w:val="00590F15"/>
    <w:rsid w:val="00657223"/>
    <w:rsid w:val="00690986"/>
    <w:rsid w:val="006F4170"/>
    <w:rsid w:val="00713969"/>
    <w:rsid w:val="0072576F"/>
    <w:rsid w:val="007B2150"/>
    <w:rsid w:val="007B31F4"/>
    <w:rsid w:val="007B4C5F"/>
    <w:rsid w:val="007C12D2"/>
    <w:rsid w:val="007C2A32"/>
    <w:rsid w:val="007D4E42"/>
    <w:rsid w:val="00825E28"/>
    <w:rsid w:val="00860414"/>
    <w:rsid w:val="00866010"/>
    <w:rsid w:val="00886D28"/>
    <w:rsid w:val="00894A4E"/>
    <w:rsid w:val="008A3AB2"/>
    <w:rsid w:val="008F5C48"/>
    <w:rsid w:val="00946074"/>
    <w:rsid w:val="009A0282"/>
    <w:rsid w:val="009E3394"/>
    <w:rsid w:val="009F593A"/>
    <w:rsid w:val="00A45F11"/>
    <w:rsid w:val="00A46CFA"/>
    <w:rsid w:val="00A87752"/>
    <w:rsid w:val="00AD2107"/>
    <w:rsid w:val="00AD23A0"/>
    <w:rsid w:val="00B54B6C"/>
    <w:rsid w:val="00B618B5"/>
    <w:rsid w:val="00B869DD"/>
    <w:rsid w:val="00BE7370"/>
    <w:rsid w:val="00C108B9"/>
    <w:rsid w:val="00C11079"/>
    <w:rsid w:val="00C11D2A"/>
    <w:rsid w:val="00C3668C"/>
    <w:rsid w:val="00C80D45"/>
    <w:rsid w:val="00D71EE5"/>
    <w:rsid w:val="00D72D11"/>
    <w:rsid w:val="00D779E9"/>
    <w:rsid w:val="00DA563B"/>
    <w:rsid w:val="00DC455D"/>
    <w:rsid w:val="00DD11D3"/>
    <w:rsid w:val="00E30C8F"/>
    <w:rsid w:val="00E42403"/>
    <w:rsid w:val="00E42D15"/>
    <w:rsid w:val="00E60055"/>
    <w:rsid w:val="00E65009"/>
    <w:rsid w:val="00E762BB"/>
    <w:rsid w:val="00E921CB"/>
    <w:rsid w:val="00ED0C7B"/>
    <w:rsid w:val="00EE5858"/>
    <w:rsid w:val="00EF404E"/>
    <w:rsid w:val="00F01A63"/>
    <w:rsid w:val="00F632E0"/>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E42"/>
  </w:style>
  <w:style w:type="paragraph" w:styleId="Footer">
    <w:name w:val="footer"/>
    <w:basedOn w:val="Normal"/>
    <w:link w:val="FooterChar"/>
    <w:uiPriority w:val="99"/>
    <w:unhideWhenUsed/>
    <w:rsid w:val="007D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E42"/>
  </w:style>
  <w:style w:type="paragraph" w:styleId="NoSpacing">
    <w:name w:val="No Spacing"/>
    <w:uiPriority w:val="1"/>
    <w:qFormat/>
    <w:rsid w:val="00A46CFA"/>
    <w:pPr>
      <w:spacing w:after="0" w:line="240" w:lineRule="auto"/>
    </w:pPr>
  </w:style>
  <w:style w:type="paragraph" w:styleId="NormalWeb">
    <w:name w:val="Normal (Web)"/>
    <w:basedOn w:val="Normal"/>
    <w:uiPriority w:val="99"/>
    <w:semiHidden/>
    <w:unhideWhenUsed/>
    <w:rsid w:val="00D72D11"/>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E42"/>
  </w:style>
  <w:style w:type="paragraph" w:styleId="Footer">
    <w:name w:val="footer"/>
    <w:basedOn w:val="Normal"/>
    <w:link w:val="FooterChar"/>
    <w:uiPriority w:val="99"/>
    <w:unhideWhenUsed/>
    <w:rsid w:val="007D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E42"/>
  </w:style>
  <w:style w:type="paragraph" w:styleId="NoSpacing">
    <w:name w:val="No Spacing"/>
    <w:uiPriority w:val="1"/>
    <w:qFormat/>
    <w:rsid w:val="00A46CFA"/>
    <w:pPr>
      <w:spacing w:after="0" w:line="240" w:lineRule="auto"/>
    </w:pPr>
  </w:style>
  <w:style w:type="paragraph" w:styleId="NormalWeb">
    <w:name w:val="Normal (Web)"/>
    <w:basedOn w:val="Normal"/>
    <w:uiPriority w:val="99"/>
    <w:semiHidden/>
    <w:unhideWhenUsed/>
    <w:rsid w:val="00D72D11"/>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r="http://schemas.openxmlformats.org/officeDocument/2006/relationships" xmlns:w="http://schemas.openxmlformats.org/wordprocessingml/2006/main">
  <w:divs>
    <w:div w:id="235629268">
      <w:bodyDiv w:val="1"/>
      <w:marLeft w:val="0"/>
      <w:marRight w:val="0"/>
      <w:marTop w:val="0"/>
      <w:marBottom w:val="0"/>
      <w:divBdr>
        <w:top w:val="none" w:sz="0" w:space="0" w:color="auto"/>
        <w:left w:val="none" w:sz="0" w:space="0" w:color="auto"/>
        <w:bottom w:val="none" w:sz="0" w:space="0" w:color="auto"/>
        <w:right w:val="none" w:sz="0" w:space="0" w:color="auto"/>
      </w:divBdr>
    </w:div>
    <w:div w:id="2715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3878</Words>
  <Characters>22106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Leka</dc:creator>
  <cp:lastModifiedBy>pc</cp:lastModifiedBy>
  <cp:revision>66</cp:revision>
  <dcterms:created xsi:type="dcterms:W3CDTF">2015-12-15T12:18:00Z</dcterms:created>
  <dcterms:modified xsi:type="dcterms:W3CDTF">2016-04-19T18:17:00Z</dcterms:modified>
</cp:coreProperties>
</file>