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DF3" w:rsidRDefault="00374DF3" w:rsidP="00374DF3">
      <w:pPr>
        <w:pStyle w:val="NoSpacing"/>
        <w:jc w:val="center"/>
        <w:rPr>
          <w:rFonts w:ascii="Times New Roman" w:hAnsi="Times New Roman"/>
          <w:b/>
        </w:rPr>
      </w:pPr>
      <w:r>
        <w:rPr>
          <w:rFonts w:ascii="Times New Roman" w:hAnsi="Times New Roman"/>
          <w:b/>
        </w:rPr>
        <w:t>LIGJ</w:t>
      </w:r>
    </w:p>
    <w:p w:rsidR="003C0D0E" w:rsidRDefault="003C0D0E" w:rsidP="00374DF3">
      <w:pPr>
        <w:pStyle w:val="NoSpacing"/>
        <w:jc w:val="center"/>
        <w:rPr>
          <w:rFonts w:ascii="Times New Roman" w:hAnsi="Times New Roman"/>
          <w:b/>
        </w:rPr>
      </w:pPr>
    </w:p>
    <w:p w:rsidR="00374DF3" w:rsidRDefault="00374DF3" w:rsidP="00374DF3">
      <w:pPr>
        <w:pStyle w:val="NoSpacing"/>
        <w:jc w:val="center"/>
        <w:rPr>
          <w:rFonts w:ascii="Times New Roman" w:hAnsi="Times New Roman"/>
          <w:b/>
        </w:rPr>
      </w:pPr>
      <w:r>
        <w:rPr>
          <w:rFonts w:ascii="Times New Roman" w:hAnsi="Times New Roman"/>
          <w:b/>
        </w:rPr>
        <w:t>Nr. 9780, datë 16.7.2007</w:t>
      </w:r>
    </w:p>
    <w:p w:rsidR="00374DF3" w:rsidRDefault="00374DF3" w:rsidP="00374DF3">
      <w:pPr>
        <w:pStyle w:val="NoSpacing"/>
        <w:jc w:val="center"/>
        <w:rPr>
          <w:rFonts w:ascii="Times New Roman" w:hAnsi="Times New Roman"/>
          <w:b/>
        </w:rPr>
      </w:pPr>
    </w:p>
    <w:p w:rsidR="00374DF3" w:rsidRDefault="00374DF3" w:rsidP="00374DF3">
      <w:pPr>
        <w:pStyle w:val="NoSpacing"/>
        <w:jc w:val="center"/>
        <w:rPr>
          <w:b/>
        </w:rPr>
      </w:pPr>
      <w:r>
        <w:rPr>
          <w:b/>
        </w:rPr>
        <w:t>PËR INSPEKTIMIN DHE MBROJTJEN E TERRITORIT NGA NDËRTIMET E KUNDËRLIGJSHME</w:t>
      </w:r>
    </w:p>
    <w:p w:rsidR="003C0D0E" w:rsidRDefault="003C0D0E" w:rsidP="00374DF3">
      <w:pPr>
        <w:pStyle w:val="NoSpacing"/>
        <w:jc w:val="center"/>
        <w:rPr>
          <w:rFonts w:ascii="Times New Roman" w:hAnsi="Times New Roman"/>
          <w:b/>
        </w:rPr>
      </w:pPr>
    </w:p>
    <w:p w:rsidR="00374DF3" w:rsidRDefault="00374DF3" w:rsidP="00374DF3">
      <w:pPr>
        <w:pStyle w:val="NoSpacing"/>
        <w:jc w:val="both"/>
        <w:rPr>
          <w:rFonts w:ascii="Times New Roman" w:hAnsi="Times New Roman"/>
          <w:b/>
          <w:i/>
          <w:u w:val="single"/>
        </w:rPr>
      </w:pPr>
      <w:r>
        <w:rPr>
          <w:rFonts w:ascii="Times New Roman" w:hAnsi="Times New Roman"/>
          <w:b/>
          <w:i/>
          <w:u w:val="single"/>
        </w:rPr>
        <w:t>I ndryshuar me:</w:t>
      </w:r>
    </w:p>
    <w:p w:rsidR="00374DF3" w:rsidRPr="003C0D0E" w:rsidRDefault="00374DF3" w:rsidP="003C0D0E">
      <w:pPr>
        <w:pStyle w:val="NoSpacing"/>
        <w:numPr>
          <w:ilvl w:val="0"/>
          <w:numId w:val="1"/>
        </w:numPr>
        <w:jc w:val="both"/>
        <w:rPr>
          <w:rFonts w:ascii="Times New Roman" w:hAnsi="Times New Roman"/>
          <w:b/>
          <w:i/>
        </w:rPr>
      </w:pPr>
      <w:r w:rsidRPr="003C0D0E">
        <w:rPr>
          <w:rFonts w:ascii="Times New Roman" w:hAnsi="Times New Roman"/>
          <w:b/>
          <w:i/>
        </w:rPr>
        <w:t>Ligjin nr.10 240, datë 25.2.2010</w:t>
      </w:r>
    </w:p>
    <w:p w:rsidR="00374DF3" w:rsidRPr="003C0D0E" w:rsidRDefault="00374DF3" w:rsidP="003C0D0E">
      <w:pPr>
        <w:pStyle w:val="NoSpacing"/>
        <w:numPr>
          <w:ilvl w:val="0"/>
          <w:numId w:val="1"/>
        </w:numPr>
        <w:jc w:val="both"/>
        <w:rPr>
          <w:rFonts w:ascii="Times New Roman" w:hAnsi="Times New Roman"/>
          <w:b/>
          <w:i/>
        </w:rPr>
      </w:pPr>
      <w:r w:rsidRPr="003C0D0E">
        <w:rPr>
          <w:rFonts w:ascii="Times New Roman" w:hAnsi="Times New Roman"/>
          <w:b/>
          <w:i/>
        </w:rPr>
        <w:t>Ligjin nr.10 323, datë 23.9.2010</w:t>
      </w:r>
    </w:p>
    <w:p w:rsidR="00374DF3" w:rsidRPr="003C0D0E" w:rsidRDefault="00374DF3" w:rsidP="003C0D0E">
      <w:pPr>
        <w:pStyle w:val="NoSpacing"/>
        <w:numPr>
          <w:ilvl w:val="0"/>
          <w:numId w:val="1"/>
        </w:numPr>
        <w:jc w:val="both"/>
        <w:rPr>
          <w:rFonts w:ascii="Times New Roman" w:hAnsi="Times New Roman"/>
          <w:b/>
          <w:i/>
        </w:rPr>
      </w:pPr>
      <w:r w:rsidRPr="003C0D0E">
        <w:rPr>
          <w:rFonts w:ascii="Times New Roman" w:hAnsi="Times New Roman"/>
          <w:b/>
          <w:i/>
        </w:rPr>
        <w:t>Ligjin  Nr. 23/2013, datë 14.02.2013</w:t>
      </w:r>
    </w:p>
    <w:p w:rsidR="00374DF3" w:rsidRPr="003C0D0E" w:rsidRDefault="00374DF3" w:rsidP="003C0D0E">
      <w:pPr>
        <w:pStyle w:val="NoSpacing"/>
        <w:numPr>
          <w:ilvl w:val="0"/>
          <w:numId w:val="1"/>
        </w:numPr>
        <w:jc w:val="both"/>
        <w:rPr>
          <w:rFonts w:ascii="Times New Roman" w:hAnsi="Times New Roman"/>
          <w:b/>
          <w:i/>
        </w:rPr>
      </w:pPr>
      <w:r w:rsidRPr="003C0D0E">
        <w:rPr>
          <w:rFonts w:ascii="Times New Roman" w:hAnsi="Times New Roman"/>
          <w:b/>
          <w:i/>
        </w:rPr>
        <w:t>Ligjin Nr. 183/2014, datë 24.12.2014</w:t>
      </w:r>
    </w:p>
    <w:p w:rsidR="00374DF3" w:rsidRDefault="00374DF3" w:rsidP="00374DF3">
      <w:pPr>
        <w:pStyle w:val="NoSpacing"/>
        <w:jc w:val="both"/>
        <w:rPr>
          <w:rFonts w:ascii="Times New Roman" w:hAnsi="Times New Roman"/>
        </w:rPr>
      </w:pPr>
    </w:p>
    <w:p w:rsidR="00374DF3" w:rsidRDefault="00374DF3" w:rsidP="00374DF3">
      <w:pPr>
        <w:pStyle w:val="NoSpacing"/>
        <w:jc w:val="both"/>
        <w:rPr>
          <w:rFonts w:ascii="Times New Roman" w:hAnsi="Times New Roman"/>
        </w:rPr>
      </w:pPr>
      <w:r>
        <w:rPr>
          <w:rFonts w:ascii="Times New Roman" w:hAnsi="Times New Roman"/>
        </w:rPr>
        <w:t xml:space="preserve">Në mbështetje të neneve 78 e 83 pika 1 të Kushtetutës, me propozimin e Këshillit të Ministrave, </w:t>
      </w:r>
    </w:p>
    <w:p w:rsidR="00374DF3" w:rsidRDefault="00374DF3" w:rsidP="00374DF3">
      <w:pPr>
        <w:pStyle w:val="NoSpacing"/>
        <w:jc w:val="both"/>
        <w:rPr>
          <w:rFonts w:ascii="Times New Roman" w:hAnsi="Times New Roman"/>
        </w:rPr>
      </w:pPr>
    </w:p>
    <w:p w:rsidR="00374DF3" w:rsidRDefault="00374DF3" w:rsidP="00374DF3">
      <w:pPr>
        <w:pStyle w:val="NoSpacing"/>
        <w:jc w:val="center"/>
        <w:rPr>
          <w:rFonts w:ascii="Times New Roman" w:hAnsi="Times New Roman"/>
        </w:rPr>
      </w:pPr>
      <w:r>
        <w:rPr>
          <w:rFonts w:ascii="Times New Roman" w:hAnsi="Times New Roman"/>
        </w:rPr>
        <w:t>KUVENDI</w:t>
      </w:r>
    </w:p>
    <w:p w:rsidR="00374DF3" w:rsidRDefault="00374DF3" w:rsidP="00374DF3">
      <w:pPr>
        <w:pStyle w:val="NoSpacing"/>
        <w:jc w:val="center"/>
        <w:rPr>
          <w:rFonts w:ascii="Times New Roman" w:hAnsi="Times New Roman"/>
        </w:rPr>
      </w:pPr>
      <w:r>
        <w:rPr>
          <w:rFonts w:ascii="Times New Roman" w:hAnsi="Times New Roman"/>
        </w:rPr>
        <w:t>I REPUBLIKËS SË SHQIPËRISË</w:t>
      </w:r>
    </w:p>
    <w:p w:rsidR="00374DF3" w:rsidRDefault="00374DF3" w:rsidP="00374DF3">
      <w:pPr>
        <w:pStyle w:val="NoSpacing"/>
        <w:jc w:val="center"/>
        <w:rPr>
          <w:rFonts w:ascii="Times New Roman" w:hAnsi="Times New Roman"/>
          <w:b/>
        </w:rPr>
      </w:pPr>
    </w:p>
    <w:p w:rsidR="00374DF3" w:rsidRDefault="00374DF3" w:rsidP="00374DF3">
      <w:pPr>
        <w:pStyle w:val="NoSpacing"/>
        <w:jc w:val="center"/>
        <w:rPr>
          <w:rFonts w:ascii="Times New Roman" w:hAnsi="Times New Roman"/>
          <w:b/>
        </w:rPr>
      </w:pPr>
      <w:r>
        <w:rPr>
          <w:rFonts w:ascii="Times New Roman" w:hAnsi="Times New Roman"/>
          <w:b/>
        </w:rPr>
        <w:t>VENDOSI:</w:t>
      </w:r>
    </w:p>
    <w:p w:rsidR="00374DF3" w:rsidRDefault="00374DF3" w:rsidP="00374DF3">
      <w:pPr>
        <w:pStyle w:val="NoSpacing"/>
        <w:jc w:val="center"/>
        <w:rPr>
          <w:rFonts w:ascii="Times New Roman" w:hAnsi="Times New Roman"/>
        </w:rPr>
      </w:pPr>
    </w:p>
    <w:p w:rsidR="00374DF3" w:rsidRDefault="00374DF3" w:rsidP="00374DF3">
      <w:pPr>
        <w:pStyle w:val="NoSpacing"/>
        <w:jc w:val="center"/>
        <w:rPr>
          <w:rFonts w:ascii="Times New Roman" w:hAnsi="Times New Roman"/>
          <w:b/>
        </w:rPr>
      </w:pPr>
      <w:r>
        <w:rPr>
          <w:rFonts w:ascii="Times New Roman" w:hAnsi="Times New Roman"/>
          <w:b/>
        </w:rPr>
        <w:t>Neni 1</w:t>
      </w:r>
    </w:p>
    <w:p w:rsidR="00374DF3" w:rsidRDefault="00374DF3" w:rsidP="00374DF3">
      <w:pPr>
        <w:pStyle w:val="NoSpacing"/>
        <w:jc w:val="center"/>
        <w:rPr>
          <w:rFonts w:ascii="Times New Roman" w:hAnsi="Times New Roman"/>
          <w:b/>
        </w:rPr>
      </w:pPr>
      <w:r>
        <w:rPr>
          <w:rFonts w:ascii="Times New Roman" w:hAnsi="Times New Roman"/>
          <w:b/>
        </w:rPr>
        <w:t>Qëllimi</w:t>
      </w:r>
    </w:p>
    <w:p w:rsidR="00374DF3" w:rsidRDefault="00374DF3" w:rsidP="00374DF3">
      <w:pPr>
        <w:pStyle w:val="NoSpacing"/>
        <w:jc w:val="both"/>
        <w:rPr>
          <w:rFonts w:ascii="Times New Roman" w:hAnsi="Times New Roman"/>
        </w:rPr>
      </w:pPr>
    </w:p>
    <w:p w:rsidR="00374DF3" w:rsidRDefault="00374DF3" w:rsidP="00374DF3">
      <w:pPr>
        <w:pStyle w:val="NoSpacing"/>
        <w:jc w:val="both"/>
        <w:rPr>
          <w:rFonts w:ascii="Times New Roman" w:hAnsi="Times New Roman"/>
        </w:rPr>
      </w:pPr>
      <w:r>
        <w:rPr>
          <w:rFonts w:ascii="Times New Roman" w:hAnsi="Times New Roman"/>
        </w:rPr>
        <w:t>Ky ligj ka për qëllim të sigurojë respektimin e normave, standardeve, kushteve zhvillimore dhe legjislacionit në fushën e planifikimit dhe zhvillimit të territorit e burimeve ujore në të gjithë vendin, si dhe mbrojtjen e territorit nga ndërtimet e kundërligjshme, bazuar në parimin e zhvillimit të qëndrueshëm të territorit, të decentralizimit dhe subsidiaritetit, në bazë të ndarjes administrative.</w:t>
      </w:r>
    </w:p>
    <w:p w:rsidR="00374DF3" w:rsidRDefault="00374DF3" w:rsidP="00374DF3">
      <w:pPr>
        <w:pStyle w:val="NoSpacing"/>
        <w:jc w:val="center"/>
        <w:rPr>
          <w:rFonts w:ascii="Times New Roman" w:hAnsi="Times New Roman"/>
        </w:rPr>
      </w:pPr>
    </w:p>
    <w:p w:rsidR="00374DF3" w:rsidRDefault="00374DF3" w:rsidP="00374DF3">
      <w:pPr>
        <w:pStyle w:val="NoSpacing"/>
        <w:jc w:val="center"/>
        <w:rPr>
          <w:rFonts w:ascii="Times New Roman" w:hAnsi="Times New Roman"/>
          <w:b/>
        </w:rPr>
      </w:pPr>
      <w:r>
        <w:rPr>
          <w:rFonts w:ascii="Times New Roman" w:hAnsi="Times New Roman"/>
          <w:b/>
        </w:rPr>
        <w:t>Neni 2</w:t>
      </w:r>
    </w:p>
    <w:p w:rsidR="00374DF3" w:rsidRDefault="00374DF3" w:rsidP="00374DF3">
      <w:pPr>
        <w:pStyle w:val="NoSpacing"/>
        <w:jc w:val="center"/>
        <w:rPr>
          <w:rFonts w:ascii="Times New Roman" w:hAnsi="Times New Roman"/>
          <w:b/>
        </w:rPr>
      </w:pPr>
      <w:r>
        <w:rPr>
          <w:rFonts w:ascii="Times New Roman" w:hAnsi="Times New Roman"/>
          <w:b/>
        </w:rPr>
        <w:t>Objekti</w:t>
      </w:r>
    </w:p>
    <w:p w:rsidR="00374DF3" w:rsidRDefault="00374DF3" w:rsidP="00374DF3">
      <w:pPr>
        <w:pStyle w:val="NoSpacing"/>
        <w:jc w:val="center"/>
        <w:rPr>
          <w:rFonts w:ascii="Times New Roman" w:hAnsi="Times New Roman"/>
        </w:rPr>
      </w:pPr>
    </w:p>
    <w:p w:rsidR="00374DF3" w:rsidRDefault="00374DF3" w:rsidP="00374DF3">
      <w:pPr>
        <w:pStyle w:val="NoSpacing"/>
        <w:jc w:val="both"/>
        <w:rPr>
          <w:rFonts w:ascii="Times New Roman" w:hAnsi="Times New Roman"/>
        </w:rPr>
      </w:pPr>
      <w:proofErr w:type="gramStart"/>
      <w:r>
        <w:rPr>
          <w:rFonts w:ascii="Times New Roman" w:hAnsi="Times New Roman"/>
        </w:rPr>
        <w:t>Objekt i këtij ligji është përcaktimi i organeve për inspektimin dhe mbrojtjen e territorit nga ndërtimet e kundërligjshme dhe i përgjegjësive të tyre.</w:t>
      </w:r>
      <w:proofErr w:type="gramEnd"/>
    </w:p>
    <w:p w:rsidR="00374DF3" w:rsidRDefault="00374DF3" w:rsidP="00374DF3">
      <w:pPr>
        <w:pStyle w:val="NoSpacing"/>
        <w:jc w:val="both"/>
      </w:pPr>
    </w:p>
    <w:p w:rsidR="00374DF3" w:rsidRDefault="00374DF3" w:rsidP="00374DF3">
      <w:pPr>
        <w:pStyle w:val="NoSpacing"/>
        <w:jc w:val="center"/>
        <w:rPr>
          <w:rFonts w:ascii="Times New Roman" w:hAnsi="Times New Roman"/>
          <w:b/>
        </w:rPr>
      </w:pPr>
      <w:r>
        <w:rPr>
          <w:rFonts w:ascii="Times New Roman" w:hAnsi="Times New Roman"/>
          <w:b/>
        </w:rPr>
        <w:t>Neni 3</w:t>
      </w:r>
    </w:p>
    <w:p w:rsidR="00374DF3" w:rsidRDefault="00374DF3" w:rsidP="00374DF3">
      <w:pPr>
        <w:pStyle w:val="NoSpacing"/>
        <w:jc w:val="center"/>
        <w:rPr>
          <w:rFonts w:ascii="Times New Roman" w:hAnsi="Times New Roman"/>
          <w:b/>
        </w:rPr>
      </w:pPr>
      <w:r>
        <w:rPr>
          <w:rFonts w:ascii="Times New Roman" w:hAnsi="Times New Roman"/>
          <w:b/>
        </w:rPr>
        <w:t>Organizimi i inspektimit ndërtimor</w:t>
      </w:r>
    </w:p>
    <w:p w:rsidR="00374DF3" w:rsidRDefault="00374DF3" w:rsidP="00374DF3">
      <w:pPr>
        <w:pStyle w:val="NoSpacing"/>
        <w:jc w:val="both"/>
        <w:rPr>
          <w:rFonts w:ascii="Times New Roman" w:hAnsi="Times New Roman"/>
        </w:rPr>
      </w:pPr>
    </w:p>
    <w:p w:rsidR="00374DF3" w:rsidRDefault="00374DF3" w:rsidP="00374DF3">
      <w:pPr>
        <w:pStyle w:val="NoSpacing"/>
        <w:jc w:val="both"/>
        <w:rPr>
          <w:rFonts w:ascii="Times New Roman" w:hAnsi="Times New Roman"/>
        </w:rPr>
      </w:pPr>
      <w:r>
        <w:rPr>
          <w:rFonts w:ascii="Times New Roman" w:hAnsi="Times New Roman"/>
        </w:rPr>
        <w:t>Kontrolli i territorit dhe zbatimi i ligjshmërisë dhe i standardeve teknike në fushën e planifikimit dhe zhvillimit të territorit kryhet nga:</w:t>
      </w:r>
    </w:p>
    <w:p w:rsidR="00374DF3" w:rsidRDefault="00374DF3" w:rsidP="00374DF3">
      <w:pPr>
        <w:pStyle w:val="NoSpacing"/>
        <w:jc w:val="both"/>
        <w:rPr>
          <w:rFonts w:ascii="Times New Roman" w:hAnsi="Times New Roman"/>
        </w:rPr>
      </w:pPr>
      <w:proofErr w:type="gramStart"/>
      <w:r>
        <w:rPr>
          <w:rFonts w:ascii="Times New Roman" w:hAnsi="Times New Roman"/>
          <w:b/>
        </w:rPr>
        <w:t>a)</w:t>
      </w:r>
      <w:proofErr w:type="gramEnd"/>
      <w:r>
        <w:rPr>
          <w:rFonts w:ascii="Times New Roman" w:hAnsi="Times New Roman"/>
        </w:rPr>
        <w:t>inspektorati i mbrojtjes së territo</w:t>
      </w:r>
      <w:r w:rsidR="003C0D0E">
        <w:rPr>
          <w:rFonts w:ascii="Times New Roman" w:hAnsi="Times New Roman"/>
        </w:rPr>
        <w:t>rit i njësisë vendore përkatëse;</w:t>
      </w:r>
    </w:p>
    <w:p w:rsidR="00374DF3" w:rsidRDefault="00374DF3" w:rsidP="00374DF3">
      <w:pPr>
        <w:pStyle w:val="NoSpacing"/>
        <w:jc w:val="both"/>
        <w:rPr>
          <w:rFonts w:ascii="Times New Roman" w:hAnsi="Times New Roman"/>
        </w:rPr>
      </w:pPr>
      <w:proofErr w:type="gramStart"/>
      <w:r>
        <w:rPr>
          <w:rFonts w:ascii="Times New Roman" w:hAnsi="Times New Roman"/>
          <w:b/>
        </w:rPr>
        <w:t>b)</w:t>
      </w:r>
      <w:r>
        <w:rPr>
          <w:rFonts w:ascii="Times New Roman" w:hAnsi="Times New Roman"/>
        </w:rPr>
        <w:t xml:space="preserve"> Inspektorati Kombëtar i Mbrojtjes së Territorit.</w:t>
      </w:r>
      <w:proofErr w:type="gramEnd"/>
    </w:p>
    <w:p w:rsidR="00374DF3" w:rsidRDefault="00374DF3" w:rsidP="00374DF3">
      <w:pPr>
        <w:pStyle w:val="NoSpacing"/>
        <w:jc w:val="both"/>
        <w:rPr>
          <w:rFonts w:ascii="Times New Roman" w:hAnsi="Times New Roman"/>
          <w:b/>
        </w:rPr>
      </w:pPr>
    </w:p>
    <w:p w:rsidR="00374DF3" w:rsidRDefault="00374DF3" w:rsidP="00374DF3">
      <w:pPr>
        <w:pStyle w:val="NoSpacing"/>
        <w:jc w:val="center"/>
        <w:rPr>
          <w:rFonts w:ascii="Times New Roman" w:hAnsi="Times New Roman"/>
          <w:b/>
        </w:rPr>
      </w:pPr>
      <w:r>
        <w:rPr>
          <w:rFonts w:ascii="Times New Roman" w:hAnsi="Times New Roman"/>
          <w:b/>
        </w:rPr>
        <w:t>Neni 4</w:t>
      </w:r>
    </w:p>
    <w:p w:rsidR="00374DF3" w:rsidRDefault="00374DF3" w:rsidP="00374DF3">
      <w:pPr>
        <w:pStyle w:val="NoSpacing"/>
        <w:jc w:val="center"/>
        <w:rPr>
          <w:rFonts w:ascii="Times New Roman" w:hAnsi="Times New Roman"/>
          <w:b/>
        </w:rPr>
      </w:pPr>
      <w:r>
        <w:rPr>
          <w:rFonts w:ascii="Times New Roman" w:hAnsi="Times New Roman"/>
          <w:b/>
        </w:rPr>
        <w:t>Përgjegjësitë e inspektoratit të mbrojtjes së territorit të njësisë vendore</w:t>
      </w:r>
    </w:p>
    <w:p w:rsidR="00374DF3" w:rsidRDefault="00374DF3" w:rsidP="00374DF3">
      <w:pPr>
        <w:pStyle w:val="NoSpacing"/>
        <w:jc w:val="center"/>
        <w:rPr>
          <w:rFonts w:ascii="Times New Roman" w:hAnsi="Times New Roman"/>
          <w:b/>
        </w:rPr>
      </w:pPr>
    </w:p>
    <w:p w:rsidR="00374DF3" w:rsidRDefault="00374DF3" w:rsidP="00374DF3">
      <w:pPr>
        <w:pStyle w:val="NoSpacing"/>
        <w:jc w:val="both"/>
        <w:rPr>
          <w:rFonts w:ascii="Times New Roman" w:hAnsi="Times New Roman"/>
        </w:rPr>
      </w:pPr>
      <w:r>
        <w:rPr>
          <w:rFonts w:ascii="Times New Roman" w:hAnsi="Times New Roman"/>
        </w:rPr>
        <w:t xml:space="preserve">Pranë çdo njësie vendore ngrihet inspektorati i mbrojtjes së territorit, i cili, nëpërmjet kryeinspektorit e inspektorëve, </w:t>
      </w:r>
      <w:proofErr w:type="gramStart"/>
      <w:r>
        <w:rPr>
          <w:rFonts w:ascii="Times New Roman" w:hAnsi="Times New Roman"/>
        </w:rPr>
        <w:t>brenda</w:t>
      </w:r>
      <w:proofErr w:type="gramEnd"/>
      <w:r>
        <w:rPr>
          <w:rFonts w:ascii="Times New Roman" w:hAnsi="Times New Roman"/>
        </w:rPr>
        <w:t xml:space="preserve"> territorit administrativ të kësaj njësie, ushtron </w:t>
      </w:r>
      <w:r>
        <w:rPr>
          <w:rFonts w:ascii="Times New Roman" w:hAnsi="Times New Roman"/>
        </w:rPr>
        <w:lastRenderedPageBreak/>
        <w:t>përgjegjësinë e kontrollit të territorit dhe zbatimit të ligjshmërisë së standardeve teknike e kushteve zhvillimore në fushën e planifikimit dhe zhvillimit të territorit dhe të atyre të parashikuara shprehimisht në ligje të tjera.</w:t>
      </w:r>
    </w:p>
    <w:p w:rsidR="00374DF3" w:rsidRDefault="00374DF3" w:rsidP="00374DF3">
      <w:pPr>
        <w:pStyle w:val="NoSpacing"/>
        <w:jc w:val="both"/>
        <w:rPr>
          <w:rFonts w:ascii="Times New Roman" w:hAnsi="Times New Roman"/>
        </w:rPr>
      </w:pPr>
      <w:proofErr w:type="gramStart"/>
      <w:r>
        <w:rPr>
          <w:rFonts w:ascii="Times New Roman" w:hAnsi="Times New Roman"/>
        </w:rPr>
        <w:t>Inspektorati i mbrojtjes së territorit i njësisë vendore drejtohet nga kryeinspektori, i cili emërohet nga kryetari i njësisë vendore përkatëse.</w:t>
      </w:r>
      <w:proofErr w:type="gramEnd"/>
    </w:p>
    <w:p w:rsidR="00374DF3" w:rsidRDefault="00374DF3" w:rsidP="00374DF3">
      <w:pPr>
        <w:pStyle w:val="NoSpacing"/>
        <w:jc w:val="both"/>
        <w:rPr>
          <w:rFonts w:ascii="Times New Roman" w:hAnsi="Times New Roman"/>
        </w:rPr>
      </w:pPr>
      <w:proofErr w:type="gramStart"/>
      <w:r>
        <w:rPr>
          <w:rFonts w:ascii="Times New Roman" w:hAnsi="Times New Roman"/>
        </w:rPr>
        <w:t>Për përmbushjen e përgjegjësive të parashikuara me ligj, inspektorati i mbrojtjes së territorit i njësisë vendore mbështetet nga policia e njësisë vendore dhe pajiset me mjetet dhe makineritë e nevojshme nga njësia vendore.</w:t>
      </w:r>
      <w:proofErr w:type="gramEnd"/>
    </w:p>
    <w:p w:rsidR="00374DF3" w:rsidRDefault="00374DF3" w:rsidP="00374DF3">
      <w:pPr>
        <w:pStyle w:val="NoSpacing"/>
        <w:jc w:val="both"/>
        <w:rPr>
          <w:rFonts w:ascii="Times New Roman" w:hAnsi="Times New Roman"/>
        </w:rPr>
      </w:pPr>
    </w:p>
    <w:p w:rsidR="00374DF3" w:rsidRDefault="00374DF3" w:rsidP="00374DF3">
      <w:pPr>
        <w:pStyle w:val="NoSpacing"/>
        <w:jc w:val="center"/>
        <w:rPr>
          <w:rFonts w:ascii="Times New Roman" w:hAnsi="Times New Roman"/>
          <w:b/>
        </w:rPr>
      </w:pPr>
      <w:r>
        <w:rPr>
          <w:rFonts w:ascii="Times New Roman" w:hAnsi="Times New Roman"/>
          <w:b/>
        </w:rPr>
        <w:t>Neni 5</w:t>
      </w:r>
    </w:p>
    <w:p w:rsidR="00374DF3" w:rsidRDefault="00374DF3" w:rsidP="00374DF3">
      <w:pPr>
        <w:pStyle w:val="NoSpacing"/>
        <w:jc w:val="center"/>
        <w:rPr>
          <w:rFonts w:ascii="Times New Roman" w:hAnsi="Times New Roman"/>
          <w:b/>
        </w:rPr>
      </w:pPr>
      <w:r>
        <w:rPr>
          <w:rFonts w:ascii="Times New Roman" w:hAnsi="Times New Roman"/>
          <w:b/>
        </w:rPr>
        <w:t>Detyrat e inspektoratit të mbrojtjes së territorit të njësisë vendore</w:t>
      </w:r>
    </w:p>
    <w:p w:rsidR="00374DF3" w:rsidRDefault="00374DF3" w:rsidP="00374DF3">
      <w:pPr>
        <w:pStyle w:val="NoSpacing"/>
        <w:jc w:val="center"/>
        <w:rPr>
          <w:rFonts w:ascii="Times New Roman" w:hAnsi="Times New Roman"/>
          <w:b/>
          <w:highlight w:val="yellow"/>
        </w:rPr>
      </w:pPr>
    </w:p>
    <w:p w:rsidR="00374DF3" w:rsidRDefault="00374DF3" w:rsidP="00374DF3">
      <w:pPr>
        <w:pStyle w:val="NoSpacing"/>
        <w:jc w:val="both"/>
        <w:rPr>
          <w:rFonts w:ascii="Times New Roman" w:hAnsi="Times New Roman"/>
        </w:rPr>
      </w:pPr>
      <w:r>
        <w:rPr>
          <w:rFonts w:ascii="Times New Roman" w:hAnsi="Times New Roman"/>
        </w:rPr>
        <w:t>Gjatë ushtrimit të përgjegjësive të parashikuara në nenin 4, të këtij ligji, inspektorati i mbrojtjes së territorit i njësisë vendore merr masat e mëposhtme:</w:t>
      </w:r>
    </w:p>
    <w:p w:rsidR="00374DF3" w:rsidRDefault="00374DF3" w:rsidP="00374DF3">
      <w:pPr>
        <w:pStyle w:val="NoSpacing"/>
        <w:jc w:val="both"/>
        <w:rPr>
          <w:rFonts w:ascii="Times New Roman" w:hAnsi="Times New Roman"/>
        </w:rPr>
      </w:pPr>
      <w:proofErr w:type="gramStart"/>
      <w:r>
        <w:rPr>
          <w:rFonts w:ascii="Times New Roman" w:hAnsi="Times New Roman"/>
          <w:b/>
        </w:rPr>
        <w:t>a)</w:t>
      </w:r>
      <w:proofErr w:type="gramEnd"/>
      <w:r>
        <w:rPr>
          <w:rFonts w:ascii="Times New Roman" w:hAnsi="Times New Roman"/>
        </w:rPr>
        <w:t>vendos për përmbushjen e detyrimeve ligjore në fushën e planifikimit dhe zhvillimit të territorit;</w:t>
      </w:r>
    </w:p>
    <w:p w:rsidR="00374DF3" w:rsidRDefault="00374DF3" w:rsidP="00374DF3">
      <w:pPr>
        <w:pStyle w:val="NoSpacing"/>
        <w:jc w:val="both"/>
        <w:rPr>
          <w:rFonts w:ascii="Times New Roman" w:hAnsi="Times New Roman"/>
        </w:rPr>
      </w:pPr>
      <w:proofErr w:type="gramStart"/>
      <w:r>
        <w:rPr>
          <w:rFonts w:ascii="Times New Roman" w:hAnsi="Times New Roman"/>
          <w:b/>
        </w:rPr>
        <w:t>b)</w:t>
      </w:r>
      <w:r>
        <w:rPr>
          <w:rFonts w:ascii="Times New Roman" w:hAnsi="Times New Roman"/>
        </w:rPr>
        <w:t>vendos</w:t>
      </w:r>
      <w:proofErr w:type="gramEnd"/>
      <w:r>
        <w:rPr>
          <w:rFonts w:ascii="Times New Roman" w:hAnsi="Times New Roman"/>
        </w:rPr>
        <w:t xml:space="preserve"> gjoba, sipas llojit të shkeljeve të dispozitave ligjore në fushën e planifikimit dhe zhvillimit të territorit;</w:t>
      </w:r>
    </w:p>
    <w:p w:rsidR="00374DF3" w:rsidRDefault="00374DF3" w:rsidP="00374DF3">
      <w:pPr>
        <w:pStyle w:val="NoSpacing"/>
        <w:jc w:val="both"/>
        <w:rPr>
          <w:rFonts w:ascii="Times New Roman" w:hAnsi="Times New Roman"/>
        </w:rPr>
      </w:pPr>
      <w:r>
        <w:rPr>
          <w:rFonts w:ascii="Times New Roman" w:hAnsi="Times New Roman"/>
          <w:b/>
        </w:rPr>
        <w:t>c)</w:t>
      </w:r>
      <w:r>
        <w:rPr>
          <w:rFonts w:ascii="Times New Roman" w:hAnsi="Times New Roman"/>
        </w:rPr>
        <w:t xml:space="preserve"> paraqet pranë organeve përkatëse kërkesën për heqje të licencës profesionale, personale ose të shoqërisë, në rast të ndërtimit të kundërligjshëm, si dhe në rastet kur vëren shkelje të kushteve teknike të zbatimit, projektimit dhe shkelje të masës së pezullimit të ndërtimit;</w:t>
      </w:r>
    </w:p>
    <w:p w:rsidR="00374DF3" w:rsidRDefault="00374DF3" w:rsidP="00374DF3">
      <w:pPr>
        <w:pStyle w:val="NoSpacing"/>
        <w:jc w:val="both"/>
        <w:rPr>
          <w:rFonts w:ascii="Times New Roman" w:hAnsi="Times New Roman"/>
        </w:rPr>
      </w:pPr>
      <w:proofErr w:type="gramStart"/>
      <w:r>
        <w:rPr>
          <w:rFonts w:ascii="Times New Roman" w:hAnsi="Times New Roman"/>
          <w:b/>
        </w:rPr>
        <w:t>ç)</w:t>
      </w:r>
      <w:r>
        <w:rPr>
          <w:rFonts w:ascii="Times New Roman" w:hAnsi="Times New Roman"/>
        </w:rPr>
        <w:t>vendos</w:t>
      </w:r>
      <w:proofErr w:type="gramEnd"/>
      <w:r>
        <w:rPr>
          <w:rFonts w:ascii="Times New Roman" w:hAnsi="Times New Roman"/>
        </w:rPr>
        <w:t xml:space="preserve"> pezullimin e punimeve/ndërtimeve në rastin kur një afat kohor paraprak është i nevojshëm për marrjen e vendimit për përmbushjen e detyrimeve ligjore në fushën e planifikimit dhe zhvillimit të territorit;</w:t>
      </w:r>
    </w:p>
    <w:p w:rsidR="00374DF3" w:rsidRDefault="00374DF3" w:rsidP="00374DF3">
      <w:pPr>
        <w:pStyle w:val="NoSpacing"/>
        <w:jc w:val="both"/>
        <w:rPr>
          <w:rFonts w:ascii="Times New Roman" w:hAnsi="Times New Roman"/>
        </w:rPr>
      </w:pPr>
      <w:proofErr w:type="gramStart"/>
      <w:r>
        <w:rPr>
          <w:rFonts w:ascii="Times New Roman" w:hAnsi="Times New Roman"/>
          <w:b/>
        </w:rPr>
        <w:t>d)</w:t>
      </w:r>
      <w:proofErr w:type="gramEnd"/>
      <w:r>
        <w:rPr>
          <w:rFonts w:ascii="Times New Roman" w:hAnsi="Times New Roman"/>
        </w:rPr>
        <w:t>vendos prishjen e ndërtimit të kundër-ligjshëm;</w:t>
      </w:r>
    </w:p>
    <w:p w:rsidR="00374DF3" w:rsidRDefault="00374DF3" w:rsidP="00374DF3">
      <w:pPr>
        <w:pStyle w:val="NoSpacing"/>
        <w:jc w:val="both"/>
        <w:rPr>
          <w:rFonts w:ascii="Times New Roman" w:hAnsi="Times New Roman"/>
        </w:rPr>
      </w:pPr>
      <w:proofErr w:type="gramStart"/>
      <w:r>
        <w:rPr>
          <w:rFonts w:ascii="Times New Roman" w:hAnsi="Times New Roman"/>
          <w:b/>
        </w:rPr>
        <w:t>dh</w:t>
      </w:r>
      <w:proofErr w:type="gramEnd"/>
      <w:r>
        <w:rPr>
          <w:rFonts w:ascii="Times New Roman" w:hAnsi="Times New Roman"/>
          <w:b/>
        </w:rPr>
        <w:t>)</w:t>
      </w:r>
      <w:r>
        <w:rPr>
          <w:rFonts w:ascii="Times New Roman" w:hAnsi="Times New Roman"/>
        </w:rPr>
        <w:t xml:space="preserve"> përgatit kallëzimin penal për veprat penale të konstatuara gjatë ushtrimit të kontrollit dhe e paraqet atë pranë organeve përgjegjëse, sipas legjislacionit në fuqi;</w:t>
      </w:r>
    </w:p>
    <w:p w:rsidR="00374DF3" w:rsidRDefault="00374DF3" w:rsidP="00374DF3">
      <w:pPr>
        <w:pStyle w:val="NoSpacing"/>
        <w:jc w:val="both"/>
        <w:rPr>
          <w:rFonts w:ascii="Times New Roman" w:hAnsi="Times New Roman"/>
        </w:rPr>
      </w:pPr>
      <w:r>
        <w:rPr>
          <w:rFonts w:ascii="Times New Roman" w:hAnsi="Times New Roman"/>
          <w:b/>
        </w:rPr>
        <w:t>e)</w:t>
      </w:r>
      <w:r>
        <w:rPr>
          <w:rFonts w:ascii="Times New Roman" w:hAnsi="Times New Roman"/>
        </w:rPr>
        <w:t xml:space="preserve"> detyrohet t'i japë informacionin dhe/ose dokumentacionin e kërkuar Inspektoratit Kombëtar të Mbrojtjes së Territorit brenda një afati kalendarik 5-ditor nga data marrjes së kërkesës, si dhe krijon të gjitha lehtësitë për përmbushjen e detyrave të këtij inspektorati;</w:t>
      </w:r>
    </w:p>
    <w:p w:rsidR="00374DF3" w:rsidRDefault="00374DF3" w:rsidP="00374DF3">
      <w:pPr>
        <w:pStyle w:val="NoSpacing"/>
        <w:jc w:val="both"/>
        <w:rPr>
          <w:rFonts w:ascii="Times New Roman" w:hAnsi="Times New Roman"/>
        </w:rPr>
      </w:pPr>
      <w:proofErr w:type="gramStart"/>
      <w:r>
        <w:rPr>
          <w:rFonts w:ascii="Times New Roman" w:hAnsi="Times New Roman"/>
          <w:b/>
        </w:rPr>
        <w:t>ë)</w:t>
      </w:r>
      <w:r>
        <w:rPr>
          <w:rFonts w:ascii="Times New Roman" w:hAnsi="Times New Roman"/>
        </w:rPr>
        <w:t>merr</w:t>
      </w:r>
      <w:proofErr w:type="gramEnd"/>
      <w:r>
        <w:rPr>
          <w:rFonts w:ascii="Times New Roman" w:hAnsi="Times New Roman"/>
        </w:rPr>
        <w:t xml:space="preserve"> vendim zhdëmtimi në ngarkim të subjektit kundërvajtës për shpenzimet e prishjes së ndërtimit dhe të kthimit të truallit në gjendjen e mëparshme;</w:t>
      </w:r>
    </w:p>
    <w:p w:rsidR="00374DF3" w:rsidRDefault="00374DF3" w:rsidP="00374DF3">
      <w:pPr>
        <w:pStyle w:val="NoSpacing"/>
        <w:jc w:val="both"/>
        <w:rPr>
          <w:rFonts w:ascii="Times New Roman" w:hAnsi="Times New Roman"/>
        </w:rPr>
      </w:pPr>
      <w:r>
        <w:rPr>
          <w:rFonts w:ascii="Times New Roman" w:hAnsi="Times New Roman"/>
          <w:b/>
        </w:rPr>
        <w:t>f)</w:t>
      </w:r>
      <w:r>
        <w:rPr>
          <w:rFonts w:ascii="Times New Roman" w:hAnsi="Times New Roman"/>
        </w:rPr>
        <w:t xml:space="preserve"> përgatit dhe i jep të dhëna statistikore Inspektoratit Kombëtar të Mbrojtjes së Territorit çdo tre muaj për masat e marra, sipas shkronjave "b", "c", "ç", "d", "dh", të këtij neni.</w:t>
      </w:r>
    </w:p>
    <w:p w:rsidR="00374DF3" w:rsidRDefault="00374DF3" w:rsidP="00374DF3">
      <w:pPr>
        <w:pStyle w:val="NoSpacing"/>
        <w:jc w:val="both"/>
        <w:rPr>
          <w:rFonts w:ascii="Times New Roman" w:hAnsi="Times New Roman"/>
        </w:rPr>
      </w:pPr>
      <w:r>
        <w:rPr>
          <w:rFonts w:ascii="Times New Roman" w:hAnsi="Times New Roman"/>
        </w:rPr>
        <w:t>Fjala "ndërtim/punim", sipas këtij neni, përfshin ato procese dhe/ose objekte ndërtimore që ndërtohen ose instalohen në territor, me vendosje të palëvizshme apo të përkohshme, që zhvillohen nën dhe/ose mbi tokë, çdo veprim/proces ndërtimi, gërmimi, prishjeje, zgjerimi, riparimi, rinovimi, si dhe çdo ndërhyrje tjetër në territor ose strukturë dhe i referohet gjendjes aktuale, vëllimit të punimeve të kryera, përfshirë dhe/ose rrethime të kundërligjshme në çastin e ushtrimit të inspektimit.</w:t>
      </w:r>
    </w:p>
    <w:p w:rsidR="00374DF3" w:rsidRDefault="00374DF3" w:rsidP="00374DF3">
      <w:pPr>
        <w:pStyle w:val="NoSpacing"/>
        <w:jc w:val="both"/>
        <w:rPr>
          <w:rFonts w:ascii="Times New Roman" w:hAnsi="Times New Roman"/>
        </w:rPr>
      </w:pPr>
    </w:p>
    <w:p w:rsidR="00374DF3" w:rsidRDefault="00374DF3" w:rsidP="00374DF3">
      <w:pPr>
        <w:pStyle w:val="NoSpacing"/>
        <w:jc w:val="center"/>
        <w:rPr>
          <w:rFonts w:ascii="Times New Roman" w:hAnsi="Times New Roman"/>
          <w:b/>
        </w:rPr>
      </w:pPr>
      <w:r>
        <w:rPr>
          <w:rFonts w:ascii="Times New Roman" w:hAnsi="Times New Roman"/>
          <w:b/>
        </w:rPr>
        <w:t>Neni 6</w:t>
      </w:r>
    </w:p>
    <w:p w:rsidR="003C0D0E" w:rsidRDefault="00374DF3" w:rsidP="003C0D0E">
      <w:pPr>
        <w:pStyle w:val="NoSpacing"/>
        <w:jc w:val="center"/>
        <w:rPr>
          <w:rFonts w:ascii="Times New Roman" w:hAnsi="Times New Roman"/>
          <w:b/>
        </w:rPr>
      </w:pPr>
      <w:r>
        <w:rPr>
          <w:rFonts w:ascii="Times New Roman" w:hAnsi="Times New Roman"/>
          <w:b/>
        </w:rPr>
        <w:t>Bashkëpunimi dhe delegimi i përgjegjësive dhe detyrave për inspektimin ndërtimor e urbanistik të bashkisë/komunës</w:t>
      </w:r>
    </w:p>
    <w:p w:rsidR="00374DF3" w:rsidRPr="003C0D0E" w:rsidRDefault="00374DF3" w:rsidP="003C0D0E">
      <w:pPr>
        <w:pStyle w:val="NoSpacing"/>
        <w:jc w:val="center"/>
        <w:rPr>
          <w:rFonts w:ascii="Times New Roman" w:hAnsi="Times New Roman"/>
          <w:b/>
          <w:i/>
        </w:rPr>
      </w:pPr>
      <w:proofErr w:type="gramStart"/>
      <w:r w:rsidRPr="003C0D0E">
        <w:rPr>
          <w:rFonts w:ascii="Times New Roman" w:hAnsi="Times New Roman"/>
          <w:b/>
          <w:i/>
          <w:color w:val="FF0000"/>
        </w:rPr>
        <w:t>( I</w:t>
      </w:r>
      <w:proofErr w:type="gramEnd"/>
      <w:r w:rsidRPr="003C0D0E">
        <w:rPr>
          <w:rFonts w:ascii="Times New Roman" w:hAnsi="Times New Roman"/>
          <w:b/>
          <w:i/>
          <w:color w:val="FF0000"/>
        </w:rPr>
        <w:t xml:space="preserve"> shfuqizuar)</w:t>
      </w:r>
    </w:p>
    <w:p w:rsidR="00374DF3" w:rsidRDefault="00374DF3" w:rsidP="00374DF3">
      <w:pPr>
        <w:pStyle w:val="NoSpacing"/>
        <w:jc w:val="center"/>
        <w:rPr>
          <w:rFonts w:ascii="Times New Roman" w:hAnsi="Times New Roman"/>
        </w:rPr>
      </w:pPr>
    </w:p>
    <w:p w:rsidR="00374DF3" w:rsidRDefault="00374DF3" w:rsidP="00374DF3">
      <w:pPr>
        <w:pStyle w:val="NoSpacing"/>
        <w:jc w:val="center"/>
        <w:rPr>
          <w:rFonts w:ascii="Times New Roman" w:hAnsi="Times New Roman"/>
          <w:b/>
        </w:rPr>
      </w:pPr>
      <w:r>
        <w:rPr>
          <w:rFonts w:ascii="Times New Roman" w:hAnsi="Times New Roman"/>
          <w:b/>
        </w:rPr>
        <w:t>Neni 7</w:t>
      </w:r>
    </w:p>
    <w:p w:rsidR="00374DF3" w:rsidRDefault="00374DF3" w:rsidP="00374DF3">
      <w:pPr>
        <w:pStyle w:val="NoSpacing"/>
        <w:jc w:val="center"/>
        <w:rPr>
          <w:rFonts w:ascii="Times New Roman" w:hAnsi="Times New Roman"/>
          <w:b/>
        </w:rPr>
      </w:pPr>
      <w:r>
        <w:rPr>
          <w:rFonts w:ascii="Times New Roman" w:hAnsi="Times New Roman"/>
          <w:b/>
        </w:rPr>
        <w:t>Inspektorati ndërtimor e urbanistik i qarkut</w:t>
      </w:r>
    </w:p>
    <w:p w:rsidR="00374DF3" w:rsidRPr="003C0D0E" w:rsidRDefault="00374DF3" w:rsidP="00374DF3">
      <w:pPr>
        <w:pStyle w:val="NoSpacing"/>
        <w:jc w:val="center"/>
        <w:rPr>
          <w:rFonts w:ascii="Times New Roman" w:hAnsi="Times New Roman"/>
          <w:b/>
          <w:i/>
          <w:color w:val="FF0000"/>
        </w:rPr>
      </w:pPr>
      <w:proofErr w:type="gramStart"/>
      <w:r w:rsidRPr="003C0D0E">
        <w:rPr>
          <w:rFonts w:ascii="Times New Roman" w:hAnsi="Times New Roman"/>
          <w:b/>
          <w:i/>
          <w:color w:val="FF0000"/>
        </w:rPr>
        <w:lastRenderedPageBreak/>
        <w:t>( I</w:t>
      </w:r>
      <w:proofErr w:type="gramEnd"/>
      <w:r w:rsidRPr="003C0D0E">
        <w:rPr>
          <w:rFonts w:ascii="Times New Roman" w:hAnsi="Times New Roman"/>
          <w:b/>
          <w:i/>
          <w:color w:val="FF0000"/>
        </w:rPr>
        <w:t xml:space="preserve"> shfuqizuar)</w:t>
      </w:r>
    </w:p>
    <w:p w:rsidR="00374DF3" w:rsidRDefault="00374DF3" w:rsidP="00374DF3">
      <w:pPr>
        <w:pStyle w:val="NoSpacing"/>
        <w:jc w:val="both"/>
        <w:rPr>
          <w:rFonts w:ascii="Times New Roman" w:hAnsi="Times New Roman"/>
        </w:rPr>
      </w:pPr>
    </w:p>
    <w:p w:rsidR="00374DF3" w:rsidRDefault="00374DF3" w:rsidP="00374DF3">
      <w:pPr>
        <w:pStyle w:val="NoSpacing"/>
        <w:jc w:val="center"/>
        <w:rPr>
          <w:rFonts w:ascii="Times New Roman" w:hAnsi="Times New Roman"/>
          <w:b/>
        </w:rPr>
      </w:pPr>
      <w:r>
        <w:rPr>
          <w:rFonts w:ascii="Times New Roman" w:hAnsi="Times New Roman"/>
          <w:b/>
        </w:rPr>
        <w:t>Neni 8</w:t>
      </w:r>
    </w:p>
    <w:p w:rsidR="00374DF3" w:rsidRDefault="00374DF3" w:rsidP="00374DF3">
      <w:pPr>
        <w:pStyle w:val="NoSpacing"/>
        <w:jc w:val="center"/>
        <w:rPr>
          <w:rFonts w:ascii="Times New Roman" w:hAnsi="Times New Roman"/>
          <w:b/>
        </w:rPr>
      </w:pPr>
      <w:r>
        <w:rPr>
          <w:rFonts w:ascii="Times New Roman" w:hAnsi="Times New Roman"/>
          <w:b/>
        </w:rPr>
        <w:t>Inspektorati Kombëtar i Mbrojtjes së Territorit</w:t>
      </w:r>
    </w:p>
    <w:p w:rsidR="00374DF3" w:rsidRDefault="00374DF3" w:rsidP="00374DF3">
      <w:pPr>
        <w:pStyle w:val="NoSpacing"/>
        <w:jc w:val="center"/>
        <w:rPr>
          <w:rFonts w:ascii="Times New Roman" w:hAnsi="Times New Roman"/>
          <w:b/>
        </w:rPr>
      </w:pPr>
    </w:p>
    <w:p w:rsidR="00374DF3" w:rsidRDefault="00374DF3" w:rsidP="00374DF3">
      <w:pPr>
        <w:pStyle w:val="NoSpacing"/>
        <w:jc w:val="both"/>
        <w:rPr>
          <w:rFonts w:ascii="Times New Roman" w:hAnsi="Times New Roman"/>
        </w:rPr>
      </w:pPr>
      <w:proofErr w:type="gramStart"/>
      <w:r>
        <w:rPr>
          <w:rFonts w:ascii="Times New Roman" w:hAnsi="Times New Roman"/>
          <w:b/>
        </w:rPr>
        <w:t>1.</w:t>
      </w:r>
      <w:r>
        <w:rPr>
          <w:rFonts w:ascii="Times New Roman" w:hAnsi="Times New Roman"/>
        </w:rPr>
        <w:t xml:space="preserve"> Inspektorati Kom bëtar i Mbrojtjes së Territorit është institucion buxhetor, publik, me statusin e personit juridik, i specializuar në kontrollin e zbatimit të ligjshmërisë në fushën e planifikimit dhe zhvillimit të territorit, në varësi të ministrisë përgjegjëse për ruajtjen dhe sigurinë e territorit dhe ndërtimeve.</w:t>
      </w:r>
      <w:proofErr w:type="gramEnd"/>
    </w:p>
    <w:p w:rsidR="00374DF3" w:rsidRDefault="00374DF3" w:rsidP="00374DF3">
      <w:pPr>
        <w:pStyle w:val="NoSpacing"/>
        <w:jc w:val="both"/>
        <w:rPr>
          <w:rFonts w:ascii="Times New Roman" w:hAnsi="Times New Roman"/>
        </w:rPr>
      </w:pPr>
      <w:proofErr w:type="gramStart"/>
      <w:r>
        <w:rPr>
          <w:rFonts w:ascii="Times New Roman" w:hAnsi="Times New Roman"/>
          <w:b/>
        </w:rPr>
        <w:t>2.</w:t>
      </w:r>
      <w:r>
        <w:rPr>
          <w:rFonts w:ascii="Times New Roman" w:hAnsi="Times New Roman"/>
        </w:rPr>
        <w:t xml:space="preserve"> Inspektorati Kombëtar i Mbrojtjes së Territorit drejtohet nga kryeinspektori, i cili emërohet nga Kryeministri, me propozimin e ministrit përgjegjës për ruajtjen dhe sigurinë e territorit dhe ndërtimeve.</w:t>
      </w:r>
      <w:proofErr w:type="gramEnd"/>
    </w:p>
    <w:p w:rsidR="00374DF3" w:rsidRDefault="00374DF3" w:rsidP="00374DF3">
      <w:pPr>
        <w:pStyle w:val="NoSpacing"/>
        <w:jc w:val="both"/>
        <w:rPr>
          <w:rFonts w:ascii="Times New Roman" w:hAnsi="Times New Roman"/>
        </w:rPr>
      </w:pPr>
      <w:r>
        <w:rPr>
          <w:rFonts w:ascii="Times New Roman" w:hAnsi="Times New Roman"/>
          <w:b/>
        </w:rPr>
        <w:t>3.</w:t>
      </w:r>
      <w:r>
        <w:rPr>
          <w:rFonts w:ascii="Times New Roman" w:hAnsi="Times New Roman"/>
        </w:rPr>
        <w:t xml:space="preserve"> Struktura dhe organika e Inspektoratit Kombëtar të Mbrojtjes së Territorit mirtohet me urdhër të Kryeministrit, me propozimin e ministrit përgjegjës për ruajtjen dhe sigurinë e territorit dhe ndërtimeve.</w:t>
      </w:r>
    </w:p>
    <w:p w:rsidR="00374DF3" w:rsidRDefault="00374DF3" w:rsidP="00374DF3">
      <w:pPr>
        <w:pStyle w:val="NoSpacing"/>
        <w:jc w:val="both"/>
        <w:rPr>
          <w:rFonts w:ascii="Times New Roman" w:hAnsi="Times New Roman"/>
        </w:rPr>
      </w:pPr>
      <w:r>
        <w:rPr>
          <w:rFonts w:ascii="Times New Roman" w:hAnsi="Times New Roman"/>
          <w:b/>
        </w:rPr>
        <w:t>4.</w:t>
      </w:r>
      <w:r>
        <w:rPr>
          <w:rFonts w:ascii="Times New Roman" w:hAnsi="Times New Roman"/>
        </w:rPr>
        <w:t xml:space="preserve"> Punonjësit e Inspektoratit Kombëtar të Mbrojtjes së Territorit gëzojnë të drejtën e pajisjes me armë dhe të përdorimit të tyre sipas legjislacionit përkatës.</w:t>
      </w:r>
    </w:p>
    <w:p w:rsidR="00374DF3" w:rsidRDefault="00374DF3" w:rsidP="00374DF3">
      <w:pPr>
        <w:pStyle w:val="NoSpacing"/>
        <w:jc w:val="both"/>
        <w:rPr>
          <w:rFonts w:ascii="Times New Roman" w:hAnsi="Times New Roman"/>
        </w:rPr>
      </w:pPr>
      <w:r>
        <w:rPr>
          <w:rFonts w:ascii="Times New Roman" w:hAnsi="Times New Roman"/>
          <w:b/>
        </w:rPr>
        <w:t>5.</w:t>
      </w:r>
      <w:r>
        <w:rPr>
          <w:rFonts w:ascii="Times New Roman" w:hAnsi="Times New Roman"/>
        </w:rPr>
        <w:t xml:space="preserve"> Mënyra e organizimit, funksionimit dhe shenjat dalluese të veçanta të Inspektoratit Kombëtar të Mbrojtjes së Territorit përcaktohen me vendim të Këshillit të Ministrave.</w:t>
      </w:r>
    </w:p>
    <w:p w:rsidR="00374DF3" w:rsidRDefault="00374DF3" w:rsidP="00374DF3">
      <w:pPr>
        <w:pStyle w:val="NoSpacing"/>
        <w:jc w:val="both"/>
        <w:rPr>
          <w:rFonts w:ascii="Times New Roman" w:hAnsi="Times New Roman"/>
        </w:rPr>
      </w:pPr>
    </w:p>
    <w:p w:rsidR="00374DF3" w:rsidRDefault="00374DF3" w:rsidP="00374DF3">
      <w:pPr>
        <w:pStyle w:val="NoSpacing"/>
        <w:jc w:val="center"/>
        <w:rPr>
          <w:rFonts w:ascii="Times New Roman" w:hAnsi="Times New Roman"/>
          <w:b/>
        </w:rPr>
      </w:pPr>
      <w:r>
        <w:rPr>
          <w:rFonts w:ascii="Times New Roman" w:hAnsi="Times New Roman"/>
          <w:b/>
        </w:rPr>
        <w:t>Neni 8/1</w:t>
      </w:r>
    </w:p>
    <w:p w:rsidR="00374DF3" w:rsidRDefault="00374DF3" w:rsidP="00374DF3">
      <w:pPr>
        <w:pStyle w:val="NoSpacing"/>
        <w:jc w:val="center"/>
        <w:rPr>
          <w:rFonts w:ascii="Times New Roman" w:hAnsi="Times New Roman"/>
          <w:b/>
        </w:rPr>
      </w:pPr>
      <w:r>
        <w:rPr>
          <w:rFonts w:ascii="Times New Roman" w:hAnsi="Times New Roman"/>
          <w:b/>
        </w:rPr>
        <w:t>Marrëdhëniet e ministrit me Inspektoratin Kombëtar të Mbrojtjes së Territorit</w:t>
      </w:r>
    </w:p>
    <w:p w:rsidR="00374DF3" w:rsidRDefault="00374DF3" w:rsidP="00374DF3">
      <w:pPr>
        <w:pStyle w:val="NoSpacing"/>
        <w:jc w:val="center"/>
        <w:rPr>
          <w:rFonts w:ascii="Times New Roman" w:hAnsi="Times New Roman"/>
          <w:b/>
        </w:rPr>
      </w:pPr>
    </w:p>
    <w:p w:rsidR="00374DF3" w:rsidRDefault="00374DF3" w:rsidP="00374DF3">
      <w:pPr>
        <w:pStyle w:val="NoSpacing"/>
        <w:jc w:val="both"/>
        <w:rPr>
          <w:rFonts w:ascii="Times New Roman" w:hAnsi="Times New Roman"/>
        </w:rPr>
      </w:pPr>
      <w:r>
        <w:rPr>
          <w:rFonts w:ascii="Times New Roman" w:hAnsi="Times New Roman"/>
        </w:rPr>
        <w:t>Ministri është autoriteti, i cili:</w:t>
      </w:r>
    </w:p>
    <w:p w:rsidR="00374DF3" w:rsidRDefault="00374DF3" w:rsidP="00374DF3">
      <w:pPr>
        <w:pStyle w:val="NoSpacing"/>
        <w:jc w:val="both"/>
        <w:rPr>
          <w:rFonts w:ascii="Times New Roman" w:hAnsi="Times New Roman"/>
        </w:rPr>
      </w:pPr>
      <w:r>
        <w:rPr>
          <w:rFonts w:ascii="Times New Roman" w:hAnsi="Times New Roman"/>
          <w:b/>
        </w:rPr>
        <w:t>a)</w:t>
      </w:r>
      <w:r>
        <w:rPr>
          <w:rFonts w:ascii="Times New Roman" w:hAnsi="Times New Roman"/>
        </w:rPr>
        <w:t xml:space="preserve"> informohet për të gjithë veprimtarinë e Inspektoratit Kombëtar të Mbrojtjes së Territorit, dhe i kërkon kryeinspektorit të raportojë për ushtrimin e përgjegjësive dhe përmbushjen e detyrave të tij e të inspektorëve në varësi të tij, si dhe të inspektorateve vendore, në përgjithësi, nëpërmjet të dhënave statistikore, ose në lidhje me ndonjë çështje të veçantë, në përputhje me legjislacionin në fuqi;</w:t>
      </w:r>
    </w:p>
    <w:p w:rsidR="00374DF3" w:rsidRDefault="00374DF3" w:rsidP="00374DF3">
      <w:pPr>
        <w:pStyle w:val="NoSpacing"/>
        <w:jc w:val="both"/>
        <w:rPr>
          <w:rFonts w:ascii="Times New Roman" w:hAnsi="Times New Roman"/>
        </w:rPr>
      </w:pPr>
      <w:proofErr w:type="gramStart"/>
      <w:r>
        <w:rPr>
          <w:rFonts w:ascii="Times New Roman" w:hAnsi="Times New Roman"/>
          <w:b/>
        </w:rPr>
        <w:t>b)</w:t>
      </w:r>
      <w:r>
        <w:rPr>
          <w:rFonts w:ascii="Times New Roman" w:hAnsi="Times New Roman"/>
        </w:rPr>
        <w:t>kërkon</w:t>
      </w:r>
      <w:proofErr w:type="gramEnd"/>
      <w:r>
        <w:rPr>
          <w:rFonts w:ascii="Times New Roman" w:hAnsi="Times New Roman"/>
        </w:rPr>
        <w:t xml:space="preserve"> performancë të lartë të Inspektoratit Kombëtar të Mbrojtjes së Territorit për realizimin e objektivave të përcaktuar;</w:t>
      </w:r>
    </w:p>
    <w:p w:rsidR="00374DF3" w:rsidRDefault="00374DF3" w:rsidP="00374DF3">
      <w:pPr>
        <w:pStyle w:val="NoSpacing"/>
        <w:jc w:val="both"/>
        <w:rPr>
          <w:rFonts w:ascii="Times New Roman" w:hAnsi="Times New Roman"/>
        </w:rPr>
      </w:pPr>
      <w:proofErr w:type="gramStart"/>
      <w:r>
        <w:rPr>
          <w:rFonts w:ascii="Times New Roman" w:hAnsi="Times New Roman"/>
          <w:b/>
        </w:rPr>
        <w:t>c)</w:t>
      </w:r>
      <w:r>
        <w:rPr>
          <w:rFonts w:ascii="Times New Roman" w:hAnsi="Times New Roman"/>
        </w:rPr>
        <w:t>vlerëson</w:t>
      </w:r>
      <w:proofErr w:type="gramEnd"/>
      <w:r>
        <w:rPr>
          <w:rFonts w:ascii="Times New Roman" w:hAnsi="Times New Roman"/>
        </w:rPr>
        <w:t xml:space="preserve"> dhe merr masat përkatëse brenda fushës së tij të përgjegjësisë, për ankesat e subjekteve të interesuara, ndaj kryeinspektorit të Inspektoratit Kombëtar të Mbrojtjes së Territorit.</w:t>
      </w:r>
    </w:p>
    <w:p w:rsidR="00374DF3" w:rsidRDefault="00374DF3" w:rsidP="00374DF3">
      <w:pPr>
        <w:pStyle w:val="NoSpacing"/>
        <w:rPr>
          <w:rFonts w:ascii="Times New Roman" w:hAnsi="Times New Roman"/>
        </w:rPr>
      </w:pPr>
    </w:p>
    <w:p w:rsidR="00374DF3" w:rsidRDefault="00374DF3" w:rsidP="00374DF3">
      <w:pPr>
        <w:pStyle w:val="NoSpacing"/>
        <w:jc w:val="center"/>
        <w:rPr>
          <w:rFonts w:ascii="Times New Roman" w:hAnsi="Times New Roman"/>
          <w:b/>
        </w:rPr>
      </w:pPr>
      <w:r>
        <w:rPr>
          <w:rFonts w:ascii="Times New Roman" w:hAnsi="Times New Roman"/>
          <w:b/>
        </w:rPr>
        <w:t>Neni 9</w:t>
      </w:r>
    </w:p>
    <w:p w:rsidR="00374DF3" w:rsidRDefault="00374DF3" w:rsidP="00374DF3">
      <w:pPr>
        <w:pStyle w:val="NoSpacing"/>
        <w:jc w:val="center"/>
        <w:rPr>
          <w:rFonts w:ascii="Times New Roman" w:hAnsi="Times New Roman"/>
          <w:b/>
        </w:rPr>
      </w:pPr>
      <w:r>
        <w:rPr>
          <w:rFonts w:ascii="Times New Roman" w:hAnsi="Times New Roman"/>
          <w:b/>
        </w:rPr>
        <w:t>Përgjegjësitë e Inspektoratit Kombëtar të Mbrojtjes së Territorit</w:t>
      </w:r>
    </w:p>
    <w:p w:rsidR="00374DF3" w:rsidRDefault="00374DF3" w:rsidP="00374DF3">
      <w:pPr>
        <w:pStyle w:val="NoSpacing"/>
        <w:jc w:val="center"/>
        <w:rPr>
          <w:rFonts w:ascii="Times New Roman" w:hAnsi="Times New Roman"/>
          <w:b/>
        </w:rPr>
      </w:pPr>
    </w:p>
    <w:p w:rsidR="00374DF3" w:rsidRDefault="00374DF3" w:rsidP="00374DF3">
      <w:pPr>
        <w:pStyle w:val="NoSpacing"/>
        <w:jc w:val="both"/>
        <w:rPr>
          <w:rFonts w:ascii="Times New Roman" w:hAnsi="Times New Roman"/>
        </w:rPr>
      </w:pPr>
      <w:r>
        <w:rPr>
          <w:rFonts w:ascii="Times New Roman" w:hAnsi="Times New Roman"/>
        </w:rPr>
        <w:t>Inspektorati Kombëtar i Mbrojtjes së Territorit, nëpërmjet kryeinspektorit dhe inspektorëve, ushtron këto detyra dhe përgjegjësi:</w:t>
      </w:r>
    </w:p>
    <w:p w:rsidR="00374DF3" w:rsidRDefault="00374DF3" w:rsidP="00374DF3">
      <w:pPr>
        <w:pStyle w:val="NoSpacing"/>
        <w:jc w:val="both"/>
        <w:rPr>
          <w:rFonts w:ascii="Times New Roman" w:hAnsi="Times New Roman"/>
        </w:rPr>
      </w:pPr>
      <w:proofErr w:type="gramStart"/>
      <w:r>
        <w:rPr>
          <w:rFonts w:ascii="Times New Roman" w:hAnsi="Times New Roman"/>
          <w:b/>
        </w:rPr>
        <w:t>a)</w:t>
      </w:r>
      <w:proofErr w:type="gramEnd"/>
      <w:r>
        <w:rPr>
          <w:rFonts w:ascii="Times New Roman" w:hAnsi="Times New Roman"/>
        </w:rPr>
        <w:t>ushtron përgjegjësitë e veta në nivel njësie vendore drejtpërdrejt dhe pa asnjë kufizim për ndërtimet/punimet që lidhen me çështje, zona ose objekte me rëndësi kombëtare dhe në territor;</w:t>
      </w:r>
    </w:p>
    <w:p w:rsidR="00374DF3" w:rsidRDefault="00374DF3" w:rsidP="00374DF3">
      <w:pPr>
        <w:pStyle w:val="NoSpacing"/>
        <w:jc w:val="both"/>
        <w:rPr>
          <w:rFonts w:ascii="Times New Roman" w:hAnsi="Times New Roman"/>
        </w:rPr>
      </w:pPr>
      <w:r>
        <w:rPr>
          <w:rFonts w:ascii="Times New Roman" w:hAnsi="Times New Roman"/>
        </w:rPr>
        <w:t xml:space="preserve">Zonat dhe objektet me rëndësi kombëtare dhe në territor, në kuptim të këtij ligji, janë zonat që kanë përparësi zhvillimin e turizmit, monumentet e kulturës, qendrat historike, parqet dhe zonat arkeologjike, pyjet dhe zonat e mbrojtura natyrore, monumentet natyrore, përfshirë zonat me karakteristika unike gjeografike, zonat me rrezik natyror, rrjetet ekologjike, burimet minerare e natyrore dhe rrjetet, komplekset dhe parqet industriale, rrugët kombëtare, linjat hekurudhore dhe infrastruktura ndihmëse, instalimet e infrastrukturës kombëtare, sektori i energjisë dhe </w:t>
      </w:r>
      <w:r>
        <w:rPr>
          <w:rFonts w:ascii="Times New Roman" w:hAnsi="Times New Roman"/>
        </w:rPr>
        <w:lastRenderedPageBreak/>
        <w:t>komunikimit elektronik, aeroportet, portet e rrugët detare, zhvillimet në zonat ushtarake, vija bregdetare, brigjet dhe burimet ujore, lagunat, lumenjtë, liqenet, digat e dambat, tokat bujqësore, spitalet publike, objektet dhe terrenet sportive, si dhe ato të përcaktuara me vendim të Këshillit Kombëtar të Territorit e me akt</w:t>
      </w:r>
      <w:r w:rsidR="003C0D0E">
        <w:rPr>
          <w:rFonts w:ascii="Times New Roman" w:hAnsi="Times New Roman"/>
        </w:rPr>
        <w:t>e nënligjore ose ligje të tjera;</w:t>
      </w:r>
    </w:p>
    <w:p w:rsidR="00374DF3" w:rsidRDefault="00374DF3" w:rsidP="00374DF3">
      <w:pPr>
        <w:pStyle w:val="NoSpacing"/>
        <w:jc w:val="both"/>
        <w:rPr>
          <w:rFonts w:ascii="Times New Roman" w:hAnsi="Times New Roman"/>
        </w:rPr>
      </w:pPr>
      <w:proofErr w:type="gramStart"/>
      <w:r>
        <w:rPr>
          <w:rFonts w:ascii="Times New Roman" w:hAnsi="Times New Roman"/>
          <w:b/>
        </w:rPr>
        <w:t>b)</w:t>
      </w:r>
      <w:r>
        <w:rPr>
          <w:rFonts w:ascii="Times New Roman" w:hAnsi="Times New Roman"/>
        </w:rPr>
        <w:t>kontrollon</w:t>
      </w:r>
      <w:proofErr w:type="gramEnd"/>
      <w:r>
        <w:rPr>
          <w:rFonts w:ascii="Times New Roman" w:hAnsi="Times New Roman"/>
        </w:rPr>
        <w:t xml:space="preserve"> zbatimin e dispozitave të këtij ligji nga Inspektorati i Mbrojtjes së Territorit të njësisë në nivel të qeverisjes vendore;</w:t>
      </w:r>
    </w:p>
    <w:p w:rsidR="00374DF3" w:rsidRDefault="00374DF3" w:rsidP="00374DF3">
      <w:pPr>
        <w:pStyle w:val="NoSpacing"/>
        <w:jc w:val="both"/>
        <w:rPr>
          <w:rFonts w:ascii="Times New Roman" w:hAnsi="Times New Roman"/>
        </w:rPr>
      </w:pPr>
      <w:proofErr w:type="gramStart"/>
      <w:r>
        <w:rPr>
          <w:rFonts w:ascii="Times New Roman" w:hAnsi="Times New Roman"/>
          <w:b/>
        </w:rPr>
        <w:t>c)</w:t>
      </w:r>
      <w:r>
        <w:rPr>
          <w:rFonts w:ascii="Times New Roman" w:hAnsi="Times New Roman"/>
        </w:rPr>
        <w:t>kontrollon</w:t>
      </w:r>
      <w:proofErr w:type="gramEnd"/>
      <w:r>
        <w:rPr>
          <w:rFonts w:ascii="Times New Roman" w:hAnsi="Times New Roman"/>
        </w:rPr>
        <w:t xml:space="preserve"> zbatimin e dispozitave ligjore në fushën e menaxhimit të integruar të burimeve ujore dhe merr masat përkatëse, sipas dispozitave ligjore përkatëse në fuqi;</w:t>
      </w:r>
    </w:p>
    <w:p w:rsidR="00374DF3" w:rsidRDefault="00374DF3" w:rsidP="00374DF3">
      <w:pPr>
        <w:pStyle w:val="NoSpacing"/>
        <w:jc w:val="both"/>
        <w:rPr>
          <w:rFonts w:ascii="Times New Roman" w:hAnsi="Times New Roman"/>
        </w:rPr>
      </w:pPr>
      <w:proofErr w:type="gramStart"/>
      <w:r>
        <w:rPr>
          <w:rFonts w:ascii="Times New Roman" w:hAnsi="Times New Roman"/>
          <w:b/>
        </w:rPr>
        <w:t>ç)</w:t>
      </w:r>
      <w:r>
        <w:rPr>
          <w:rFonts w:ascii="Times New Roman" w:hAnsi="Times New Roman"/>
        </w:rPr>
        <w:t>kontrollon</w:t>
      </w:r>
      <w:proofErr w:type="gramEnd"/>
      <w:r>
        <w:rPr>
          <w:rFonts w:ascii="Times New Roman" w:hAnsi="Times New Roman"/>
        </w:rPr>
        <w:t xml:space="preserve"> përmbushjen e kërkesave ligjore për materialet dhe produktet e ndërtimit që hidhen në treg dhe merr masat përkatëse sipas dispozitave ligjore përkatëse në fuqi;</w:t>
      </w:r>
    </w:p>
    <w:p w:rsidR="00374DF3" w:rsidRDefault="00374DF3" w:rsidP="00374DF3">
      <w:pPr>
        <w:pStyle w:val="NoSpacing"/>
        <w:jc w:val="both"/>
        <w:rPr>
          <w:rFonts w:ascii="Times New Roman" w:hAnsi="Times New Roman"/>
        </w:rPr>
      </w:pPr>
      <w:proofErr w:type="gramStart"/>
      <w:r>
        <w:rPr>
          <w:rFonts w:ascii="Times New Roman" w:hAnsi="Times New Roman"/>
          <w:b/>
        </w:rPr>
        <w:t>d)</w:t>
      </w:r>
      <w:proofErr w:type="gramEnd"/>
      <w:r>
        <w:rPr>
          <w:rFonts w:ascii="Times New Roman" w:hAnsi="Times New Roman"/>
        </w:rPr>
        <w:t>kontrollon përmbushjen e kërkesave ligjore për shfrytëzimin e karrierave të nxjerrjes së materialeve të ndërtimit dhe për puset e ujit dhe merr masat përkatëse sipas dispozitave ligjore përkatëse në fuqi;</w:t>
      </w:r>
    </w:p>
    <w:p w:rsidR="00374DF3" w:rsidRDefault="00374DF3" w:rsidP="00374DF3">
      <w:pPr>
        <w:pStyle w:val="NoSpacing"/>
        <w:jc w:val="both"/>
        <w:rPr>
          <w:rFonts w:ascii="Times New Roman" w:hAnsi="Times New Roman"/>
        </w:rPr>
      </w:pPr>
      <w:proofErr w:type="gramStart"/>
      <w:r>
        <w:rPr>
          <w:rFonts w:ascii="Times New Roman" w:hAnsi="Times New Roman"/>
          <w:b/>
        </w:rPr>
        <w:t>dh</w:t>
      </w:r>
      <w:proofErr w:type="gramEnd"/>
      <w:r>
        <w:rPr>
          <w:rFonts w:ascii="Times New Roman" w:hAnsi="Times New Roman"/>
          <w:b/>
        </w:rPr>
        <w:t>)</w:t>
      </w:r>
      <w:r>
        <w:rPr>
          <w:rFonts w:ascii="Times New Roman" w:hAnsi="Times New Roman"/>
        </w:rPr>
        <w:t xml:space="preserve"> ushtron përgjegjësitë e parashikuara shprehimisht në ligje të tjera.</w:t>
      </w:r>
    </w:p>
    <w:p w:rsidR="00374DF3" w:rsidRDefault="00374DF3" w:rsidP="00374DF3">
      <w:pPr>
        <w:pStyle w:val="NoSpacing"/>
        <w:jc w:val="both"/>
        <w:rPr>
          <w:rFonts w:ascii="Times New Roman" w:hAnsi="Times New Roman"/>
        </w:rPr>
      </w:pPr>
    </w:p>
    <w:p w:rsidR="00374DF3" w:rsidRDefault="00374DF3" w:rsidP="00374DF3">
      <w:pPr>
        <w:pStyle w:val="NoSpacing"/>
        <w:jc w:val="center"/>
        <w:rPr>
          <w:rFonts w:ascii="Times New Roman" w:hAnsi="Times New Roman"/>
          <w:b/>
        </w:rPr>
      </w:pPr>
      <w:r>
        <w:rPr>
          <w:rFonts w:ascii="Times New Roman" w:hAnsi="Times New Roman"/>
          <w:b/>
        </w:rPr>
        <w:t>Neni 9/1</w:t>
      </w:r>
    </w:p>
    <w:p w:rsidR="00374DF3" w:rsidRDefault="00374DF3" w:rsidP="00374DF3">
      <w:pPr>
        <w:pStyle w:val="NoSpacing"/>
        <w:jc w:val="both"/>
        <w:rPr>
          <w:rFonts w:ascii="Times New Roman" w:hAnsi="Times New Roman"/>
        </w:rPr>
      </w:pPr>
    </w:p>
    <w:p w:rsidR="00374DF3" w:rsidRDefault="00374DF3" w:rsidP="00374DF3">
      <w:pPr>
        <w:pStyle w:val="NoSpacing"/>
        <w:jc w:val="both"/>
        <w:rPr>
          <w:rFonts w:ascii="Times New Roman" w:hAnsi="Times New Roman"/>
        </w:rPr>
      </w:pPr>
      <w:r>
        <w:rPr>
          <w:rFonts w:ascii="Times New Roman" w:hAnsi="Times New Roman"/>
          <w:b/>
        </w:rPr>
        <w:t>1.</w:t>
      </w:r>
      <w:r>
        <w:rPr>
          <w:rFonts w:ascii="Times New Roman" w:hAnsi="Times New Roman"/>
        </w:rPr>
        <w:t xml:space="preserve"> Inspektorati Kombëtar i Mbrojtjes së Territorit, përveç detyrave të tjera, të parashikuara në këtë ligj, ka të drejtë që:</w:t>
      </w:r>
    </w:p>
    <w:p w:rsidR="00374DF3" w:rsidRDefault="00374DF3" w:rsidP="00374DF3">
      <w:pPr>
        <w:pStyle w:val="NoSpacing"/>
        <w:jc w:val="both"/>
        <w:rPr>
          <w:rFonts w:ascii="Times New Roman" w:hAnsi="Times New Roman"/>
        </w:rPr>
      </w:pPr>
      <w:proofErr w:type="gramStart"/>
      <w:r>
        <w:rPr>
          <w:rFonts w:ascii="Times New Roman" w:hAnsi="Times New Roman"/>
          <w:b/>
        </w:rPr>
        <w:t>a)</w:t>
      </w:r>
      <w:proofErr w:type="gramEnd"/>
      <w:r>
        <w:rPr>
          <w:rFonts w:ascii="Times New Roman" w:hAnsi="Times New Roman"/>
        </w:rPr>
        <w:t>të ushtrojë përgjegjësitë e veta të njësisë vendore, sipas nenit 5, të këtij ligji, për ndërtime/punime të kundërligjshme në territorin e njësisë vendore, që nuk përfshihen në çështje, zona ose objekte me rëndësi kombëtare dhe në territor;</w:t>
      </w:r>
    </w:p>
    <w:p w:rsidR="00374DF3" w:rsidRDefault="00374DF3" w:rsidP="00374DF3">
      <w:pPr>
        <w:pStyle w:val="NoSpacing"/>
        <w:jc w:val="both"/>
        <w:rPr>
          <w:rFonts w:ascii="Times New Roman" w:hAnsi="Times New Roman"/>
        </w:rPr>
      </w:pPr>
      <w:proofErr w:type="gramStart"/>
      <w:r>
        <w:rPr>
          <w:rFonts w:ascii="Times New Roman" w:hAnsi="Times New Roman"/>
          <w:b/>
        </w:rPr>
        <w:t>b)</w:t>
      </w:r>
      <w:r>
        <w:rPr>
          <w:rFonts w:ascii="Times New Roman" w:hAnsi="Times New Roman"/>
        </w:rPr>
        <w:t>të</w:t>
      </w:r>
      <w:proofErr w:type="gramEnd"/>
      <w:r>
        <w:rPr>
          <w:rFonts w:ascii="Times New Roman" w:hAnsi="Times New Roman"/>
        </w:rPr>
        <w:t xml:space="preserve"> ushtrojë të drejtën e ankimit në gjykatë ndaj lejes së ndërtimit, të miratuar në kundërshtim me ligjin dhe/ose dokumentet e planifikimit në fuqi.</w:t>
      </w:r>
    </w:p>
    <w:p w:rsidR="00374DF3" w:rsidRDefault="00374DF3" w:rsidP="00374DF3">
      <w:pPr>
        <w:pStyle w:val="NoSpacing"/>
        <w:jc w:val="both"/>
        <w:rPr>
          <w:rFonts w:ascii="Times New Roman" w:hAnsi="Times New Roman"/>
        </w:rPr>
      </w:pPr>
      <w:r>
        <w:rPr>
          <w:rFonts w:ascii="Times New Roman" w:hAnsi="Times New Roman"/>
          <w:b/>
        </w:rPr>
        <w:t>2.</w:t>
      </w:r>
      <w:r>
        <w:rPr>
          <w:rFonts w:ascii="Times New Roman" w:hAnsi="Times New Roman"/>
        </w:rPr>
        <w:t xml:space="preserve"> Përgjegjësia, sipas shkronjës "a", të pikës 1, të këtij neni, ushtrohet kur:</w:t>
      </w:r>
    </w:p>
    <w:p w:rsidR="00374DF3" w:rsidRDefault="00374DF3" w:rsidP="00374DF3">
      <w:pPr>
        <w:pStyle w:val="NoSpacing"/>
        <w:jc w:val="both"/>
        <w:rPr>
          <w:rFonts w:ascii="Times New Roman" w:hAnsi="Times New Roman"/>
        </w:rPr>
      </w:pPr>
      <w:proofErr w:type="gramStart"/>
      <w:r>
        <w:rPr>
          <w:rFonts w:ascii="Times New Roman" w:hAnsi="Times New Roman"/>
          <w:b/>
        </w:rPr>
        <w:t>a)</w:t>
      </w:r>
      <w:proofErr w:type="gramEnd"/>
      <w:r>
        <w:rPr>
          <w:rFonts w:ascii="Times New Roman" w:hAnsi="Times New Roman"/>
        </w:rPr>
        <w:t>kërkohet nga vetë Inspektorati i Mbrojtjes së Territorit të njësisë vendore ose nga kryetari përkatës i saj, për shkak të pamundësisë financiare për ushtrimin e kësaj përgjegjësie nga insp ektorati vendor;</w:t>
      </w:r>
    </w:p>
    <w:p w:rsidR="00374DF3" w:rsidRDefault="00374DF3" w:rsidP="00374DF3">
      <w:pPr>
        <w:pStyle w:val="NoSpacing"/>
        <w:jc w:val="both"/>
        <w:rPr>
          <w:rFonts w:ascii="Times New Roman" w:hAnsi="Times New Roman"/>
        </w:rPr>
      </w:pPr>
      <w:proofErr w:type="gramStart"/>
      <w:r>
        <w:rPr>
          <w:rFonts w:ascii="Times New Roman" w:hAnsi="Times New Roman"/>
          <w:b/>
        </w:rPr>
        <w:t>b)</w:t>
      </w:r>
      <w:r>
        <w:rPr>
          <w:rFonts w:ascii="Times New Roman" w:hAnsi="Times New Roman"/>
        </w:rPr>
        <w:t>inspektorati</w:t>
      </w:r>
      <w:proofErr w:type="gramEnd"/>
      <w:r>
        <w:rPr>
          <w:rFonts w:ascii="Times New Roman" w:hAnsi="Times New Roman"/>
        </w:rPr>
        <w:t xml:space="preserve"> vendor nuk e ka inspektuar këtë territor më parë ose nuk është shprehur me vendim për ligjshmërinë ose jo të ndërtimit/punimit, në përputhje me afatet dhe procedurat ligjore;</w:t>
      </w:r>
    </w:p>
    <w:p w:rsidR="00374DF3" w:rsidRDefault="00374DF3" w:rsidP="00374DF3">
      <w:pPr>
        <w:pStyle w:val="NoSpacing"/>
        <w:jc w:val="both"/>
        <w:rPr>
          <w:rFonts w:ascii="Times New Roman" w:hAnsi="Times New Roman"/>
        </w:rPr>
      </w:pPr>
      <w:proofErr w:type="gramStart"/>
      <w:r>
        <w:rPr>
          <w:rFonts w:ascii="Times New Roman" w:hAnsi="Times New Roman"/>
          <w:b/>
        </w:rPr>
        <w:t>c)</w:t>
      </w:r>
      <w:r>
        <w:rPr>
          <w:rFonts w:ascii="Times New Roman" w:hAnsi="Times New Roman"/>
        </w:rPr>
        <w:t>vendimi</w:t>
      </w:r>
      <w:proofErr w:type="gramEnd"/>
      <w:r>
        <w:rPr>
          <w:rFonts w:ascii="Times New Roman" w:hAnsi="Times New Roman"/>
        </w:rPr>
        <w:t xml:space="preserve"> i inspektoratit vendor për prishje të ndërtimit të kundërligjshëm nuk është ekzekutuar brenda afatit ligjor të caktuar në këtë ligj.</w:t>
      </w:r>
    </w:p>
    <w:p w:rsidR="00374DF3" w:rsidRDefault="00374DF3" w:rsidP="00374DF3">
      <w:pPr>
        <w:pStyle w:val="NoSpacing"/>
        <w:jc w:val="both"/>
        <w:rPr>
          <w:rFonts w:ascii="Times New Roman" w:hAnsi="Times New Roman"/>
        </w:rPr>
      </w:pPr>
      <w:r>
        <w:rPr>
          <w:rFonts w:ascii="Times New Roman" w:hAnsi="Times New Roman"/>
          <w:b/>
        </w:rPr>
        <w:t>3.</w:t>
      </w:r>
      <w:r>
        <w:rPr>
          <w:rFonts w:ascii="Times New Roman" w:hAnsi="Times New Roman"/>
        </w:rPr>
        <w:t xml:space="preserve"> Inspektorati Kombëtar i Mbrojtjes së Territorit, gjatë ushtrimit të kësaj detyre, për të provuar kundërligjshmërinë e ndërtimit, kryen inspektim në ndërtimin/punimin, objekt inspektimi, sipas nenit 12, të këtij ligji, dhe në rast se në përfundim të inspektimit konstaton se ndërtimi është i kundërligjshëm, vepron sipas nenit 13 të këtij ligji.</w:t>
      </w:r>
    </w:p>
    <w:p w:rsidR="003C0D0E" w:rsidRDefault="00374DF3" w:rsidP="003C0D0E">
      <w:pPr>
        <w:pStyle w:val="NoSpacing"/>
        <w:jc w:val="both"/>
        <w:rPr>
          <w:rFonts w:ascii="Times New Roman" w:hAnsi="Times New Roman"/>
        </w:rPr>
      </w:pPr>
      <w:r>
        <w:rPr>
          <w:rFonts w:ascii="Times New Roman" w:hAnsi="Times New Roman"/>
          <w:b/>
        </w:rPr>
        <w:t>4.</w:t>
      </w:r>
      <w:r>
        <w:rPr>
          <w:rFonts w:ascii="Times New Roman" w:hAnsi="Times New Roman"/>
        </w:rPr>
        <w:t xml:space="preserve"> Inspektorati Kombëtar i Mbrojtjes së Territorit, për ushtrimin e përgjegjësisë sipas shkronjës "b", të pikës 1, të këtij neni, bashkërendon punën me autoritetet përgjegjëse përkatëse të planifikimit të territorit në nivel qendror.</w:t>
      </w:r>
    </w:p>
    <w:p w:rsidR="00374DF3" w:rsidRPr="003C0D0E" w:rsidRDefault="00374DF3" w:rsidP="003C0D0E">
      <w:pPr>
        <w:pStyle w:val="NoSpacing"/>
        <w:jc w:val="center"/>
        <w:rPr>
          <w:rFonts w:ascii="Times New Roman" w:hAnsi="Times New Roman"/>
        </w:rPr>
      </w:pPr>
      <w:r>
        <w:rPr>
          <w:rFonts w:ascii="Times New Roman" w:hAnsi="Times New Roman"/>
          <w:b/>
        </w:rPr>
        <w:t>Neni 9/2</w:t>
      </w:r>
    </w:p>
    <w:p w:rsidR="00374DF3" w:rsidRDefault="00374DF3" w:rsidP="00374DF3">
      <w:pPr>
        <w:pStyle w:val="NoSpacing"/>
        <w:jc w:val="center"/>
        <w:rPr>
          <w:rFonts w:ascii="Times New Roman" w:hAnsi="Times New Roman"/>
          <w:b/>
        </w:rPr>
      </w:pPr>
    </w:p>
    <w:p w:rsidR="00374DF3" w:rsidRDefault="00374DF3" w:rsidP="00374DF3">
      <w:pPr>
        <w:pStyle w:val="NoSpacing"/>
        <w:jc w:val="both"/>
        <w:rPr>
          <w:rFonts w:ascii="Times New Roman" w:hAnsi="Times New Roman"/>
        </w:rPr>
      </w:pPr>
      <w:r>
        <w:rPr>
          <w:rFonts w:ascii="Times New Roman" w:hAnsi="Times New Roman"/>
          <w:b/>
        </w:rPr>
        <w:t>1.</w:t>
      </w:r>
      <w:r>
        <w:rPr>
          <w:rFonts w:ascii="Times New Roman" w:hAnsi="Times New Roman"/>
        </w:rPr>
        <w:t xml:space="preserve"> Inspektorati Kombëtar i Mbrojtjes së Territorit ka përgjegjësi ekskluzive, në përputhje me këtë ligj, për ndërtimet e kundërligjshme, të përhershme apo të përkohshme, të ngritura mbi sipërfaqen ujore, përkatësisht mbi shtratin e lumenjve, liqeneve dhe deteve, pavarësisht nëse kanë ose </w:t>
      </w:r>
      <w:proofErr w:type="gramStart"/>
      <w:r>
        <w:rPr>
          <w:rFonts w:ascii="Times New Roman" w:hAnsi="Times New Roman"/>
        </w:rPr>
        <w:t>jo</w:t>
      </w:r>
      <w:proofErr w:type="gramEnd"/>
      <w:r>
        <w:rPr>
          <w:rFonts w:ascii="Times New Roman" w:hAnsi="Times New Roman"/>
        </w:rPr>
        <w:t xml:space="preserve"> pikë lidhjeje me bregun e lumit, liqenit ose detit. Në rastet kur inspektorati i mbrojtjes së territorit në nivel vendor konstaton ekzistencën e ndërtimeve të tilla </w:t>
      </w:r>
      <w:proofErr w:type="gramStart"/>
      <w:r>
        <w:rPr>
          <w:rFonts w:ascii="Times New Roman" w:hAnsi="Times New Roman"/>
        </w:rPr>
        <w:t>ia</w:t>
      </w:r>
      <w:proofErr w:type="gramEnd"/>
      <w:r>
        <w:rPr>
          <w:rFonts w:ascii="Times New Roman" w:hAnsi="Times New Roman"/>
        </w:rPr>
        <w:t xml:space="preserve"> përcjell çështjen për kompetencë Inspektoratit Kombëtar të Mbrojtjes së Territorit.</w:t>
      </w:r>
    </w:p>
    <w:p w:rsidR="00374DF3" w:rsidRDefault="00374DF3" w:rsidP="00374DF3">
      <w:pPr>
        <w:pStyle w:val="NoSpacing"/>
        <w:jc w:val="both"/>
        <w:rPr>
          <w:rFonts w:ascii="Times New Roman" w:hAnsi="Times New Roman"/>
        </w:rPr>
      </w:pPr>
      <w:r>
        <w:rPr>
          <w:rFonts w:ascii="Times New Roman" w:hAnsi="Times New Roman"/>
          <w:b/>
        </w:rPr>
        <w:lastRenderedPageBreak/>
        <w:t>2.</w:t>
      </w:r>
      <w:r>
        <w:rPr>
          <w:rFonts w:ascii="Times New Roman" w:hAnsi="Times New Roman"/>
        </w:rPr>
        <w:t xml:space="preserve"> Inspektorati Kombëtar i Mbrojtjes së Territorit kryen inspektimin, sipas pikës 1, të këtij neni, në njërën nga format e mëposhtme:</w:t>
      </w:r>
    </w:p>
    <w:p w:rsidR="00374DF3" w:rsidRDefault="00374DF3" w:rsidP="00374DF3">
      <w:pPr>
        <w:pStyle w:val="NoSpacing"/>
        <w:jc w:val="both"/>
        <w:rPr>
          <w:rFonts w:ascii="Times New Roman" w:hAnsi="Times New Roman"/>
        </w:rPr>
      </w:pPr>
      <w:proofErr w:type="gramStart"/>
      <w:r>
        <w:rPr>
          <w:rFonts w:ascii="Times New Roman" w:hAnsi="Times New Roman"/>
          <w:b/>
        </w:rPr>
        <w:t>a)</w:t>
      </w:r>
      <w:proofErr w:type="gramEnd"/>
      <w:r>
        <w:rPr>
          <w:rFonts w:ascii="Times New Roman" w:hAnsi="Times New Roman"/>
        </w:rPr>
        <w:t>periodik, të pakën 1 herë në vit, në çdo mjedis të vënë në dispozicion të të tretëve nga shteti shqiptar, në bazë të marrëveshjeve koncesionare shtetërore;</w:t>
      </w:r>
    </w:p>
    <w:p w:rsidR="00374DF3" w:rsidRDefault="00374DF3" w:rsidP="00374DF3">
      <w:pPr>
        <w:pStyle w:val="NoSpacing"/>
        <w:jc w:val="both"/>
        <w:rPr>
          <w:rFonts w:ascii="Times New Roman" w:hAnsi="Times New Roman"/>
        </w:rPr>
      </w:pPr>
      <w:proofErr w:type="gramStart"/>
      <w:r>
        <w:rPr>
          <w:rFonts w:ascii="Times New Roman" w:hAnsi="Times New Roman"/>
          <w:b/>
        </w:rPr>
        <w:t>b)</w:t>
      </w:r>
      <w:r>
        <w:rPr>
          <w:rFonts w:ascii="Times New Roman" w:hAnsi="Times New Roman"/>
        </w:rPr>
        <w:t>brenda</w:t>
      </w:r>
      <w:proofErr w:type="gramEnd"/>
      <w:r>
        <w:rPr>
          <w:rFonts w:ascii="Times New Roman" w:hAnsi="Times New Roman"/>
        </w:rPr>
        <w:t xml:space="preserve"> 15 ditëve pune, kur autoriteti kontraktor ose organi shtetëror i autorizuar, sipas rastit, depoziton një kërkesë me shkrim për rikthimin e ligjshmërisë së mjediseve të dhëna me koncesion shtetëror;</w:t>
      </w:r>
    </w:p>
    <w:p w:rsidR="00374DF3" w:rsidRDefault="00374DF3" w:rsidP="00374DF3">
      <w:pPr>
        <w:pStyle w:val="NoSpacing"/>
        <w:jc w:val="both"/>
        <w:rPr>
          <w:rFonts w:ascii="Times New Roman" w:hAnsi="Times New Roman"/>
        </w:rPr>
      </w:pPr>
      <w:proofErr w:type="gramStart"/>
      <w:r>
        <w:rPr>
          <w:rFonts w:ascii="Times New Roman" w:hAnsi="Times New Roman"/>
          <w:b/>
        </w:rPr>
        <w:t>c)</w:t>
      </w:r>
      <w:proofErr w:type="gramEnd"/>
      <w:r>
        <w:rPr>
          <w:rFonts w:ascii="Times New Roman" w:hAnsi="Times New Roman"/>
        </w:rPr>
        <w:t>brenda 15 ditëve pune, kur administrata detare njofton se në mjediset ujore të porteve të shpallura kryhen ndërtime/punime pa lejen përkatëse ose në kundërshtim me parashikimet e bëra në to;</w:t>
      </w:r>
    </w:p>
    <w:p w:rsidR="00374DF3" w:rsidRDefault="00374DF3" w:rsidP="00374DF3">
      <w:pPr>
        <w:pStyle w:val="NoSpacing"/>
        <w:jc w:val="both"/>
        <w:rPr>
          <w:rFonts w:ascii="Times New Roman" w:hAnsi="Times New Roman"/>
        </w:rPr>
      </w:pPr>
      <w:proofErr w:type="gramStart"/>
      <w:r>
        <w:rPr>
          <w:rFonts w:ascii="Times New Roman" w:hAnsi="Times New Roman"/>
          <w:b/>
        </w:rPr>
        <w:t>ç)</w:t>
      </w:r>
      <w:r>
        <w:rPr>
          <w:rFonts w:ascii="Times New Roman" w:hAnsi="Times New Roman"/>
        </w:rPr>
        <w:t>me</w:t>
      </w:r>
      <w:proofErr w:type="gramEnd"/>
      <w:r>
        <w:rPr>
          <w:rFonts w:ascii="Times New Roman" w:hAnsi="Times New Roman"/>
        </w:rPr>
        <w:t xml:space="preserve"> kërkesë me shkrim të kryetarit të njësisë vendore.</w:t>
      </w:r>
    </w:p>
    <w:p w:rsidR="00374DF3" w:rsidRDefault="00374DF3" w:rsidP="00374DF3">
      <w:pPr>
        <w:pStyle w:val="NoSpacing"/>
        <w:jc w:val="both"/>
        <w:rPr>
          <w:rFonts w:ascii="Times New Roman" w:hAnsi="Times New Roman"/>
        </w:rPr>
      </w:pPr>
      <w:r>
        <w:rPr>
          <w:rFonts w:ascii="Times New Roman" w:hAnsi="Times New Roman"/>
        </w:rPr>
        <w:t>Shkronjat "a" dhe "b", të pikës 2, të këtij neni, përfshijnë edhe rastet e koncesioneve për ndërtime digash, hidrocentralesh dhe hidrovoresh.</w:t>
      </w:r>
    </w:p>
    <w:p w:rsidR="00374DF3" w:rsidRDefault="00374DF3" w:rsidP="00374DF3">
      <w:pPr>
        <w:pStyle w:val="NoSpacing"/>
        <w:jc w:val="both"/>
        <w:rPr>
          <w:rFonts w:ascii="Times New Roman" w:hAnsi="Times New Roman"/>
        </w:rPr>
      </w:pPr>
      <w:r>
        <w:rPr>
          <w:rFonts w:ascii="Times New Roman" w:hAnsi="Times New Roman"/>
          <w:b/>
        </w:rPr>
        <w:t>3.</w:t>
      </w:r>
      <w:r>
        <w:rPr>
          <w:rFonts w:ascii="Times New Roman" w:hAnsi="Times New Roman"/>
        </w:rPr>
        <w:t xml:space="preserve"> Ministritë e linjës depozitojnë në Inspektoratin Kombëtar të Mbrojtjes së Territorit, brenda 1 muaji nga hyrja në fuqi e marrëveshjes koncesionare, kopje të plota të këtyre marrëveshjeve dhe përcaktime konkrete të mjediseve, në kuptim të pikës 1, të këtij neni, ku parashikohet të operojë koncesionari.</w:t>
      </w:r>
    </w:p>
    <w:p w:rsidR="00374DF3" w:rsidRDefault="00374DF3" w:rsidP="00374DF3">
      <w:pPr>
        <w:pStyle w:val="NoSpacing"/>
        <w:jc w:val="both"/>
        <w:rPr>
          <w:rFonts w:ascii="Times New Roman" w:hAnsi="Times New Roman"/>
        </w:rPr>
      </w:pPr>
      <w:r>
        <w:rPr>
          <w:rFonts w:ascii="Times New Roman" w:hAnsi="Times New Roman"/>
          <w:b/>
        </w:rPr>
        <w:t>4.</w:t>
      </w:r>
      <w:r>
        <w:rPr>
          <w:rFonts w:ascii="Times New Roman" w:hAnsi="Times New Roman"/>
        </w:rPr>
        <w:t xml:space="preserve"> Në përfundim të çdo inspektimi, sipas pikës 2, të këtij neni, kopja e plotë e procesverbalit dhe/ose vendimit përkatës i dërgohet, për dijeni, autoritetit kontraktor ose organit shtetëror të autorizuar, sipas rastit, për inspektime, në përputhje me shkronjën "a" dhe çdo kërkuesi për inspektime, në përputhje me shkronjat "b", "c" ose "ç", të pikës 2, të këtij neni.</w:t>
      </w:r>
    </w:p>
    <w:p w:rsidR="00374DF3" w:rsidRDefault="00374DF3" w:rsidP="00374DF3">
      <w:pPr>
        <w:pStyle w:val="NoSpacing"/>
        <w:jc w:val="both"/>
        <w:rPr>
          <w:rFonts w:ascii="Times New Roman" w:hAnsi="Times New Roman"/>
        </w:rPr>
      </w:pPr>
    </w:p>
    <w:p w:rsidR="00374DF3" w:rsidRDefault="00374DF3" w:rsidP="00374DF3">
      <w:pPr>
        <w:pStyle w:val="NoSpacing"/>
        <w:jc w:val="both"/>
        <w:rPr>
          <w:rFonts w:ascii="Times New Roman" w:hAnsi="Times New Roman"/>
        </w:rPr>
      </w:pPr>
    </w:p>
    <w:p w:rsidR="00374DF3" w:rsidRDefault="00374DF3" w:rsidP="00374DF3">
      <w:pPr>
        <w:pStyle w:val="NoSpacing"/>
        <w:jc w:val="center"/>
        <w:rPr>
          <w:rFonts w:ascii="Times New Roman" w:hAnsi="Times New Roman"/>
          <w:b/>
        </w:rPr>
      </w:pPr>
      <w:r>
        <w:rPr>
          <w:rFonts w:ascii="Times New Roman" w:hAnsi="Times New Roman"/>
          <w:b/>
        </w:rPr>
        <w:t>Neni 10</w:t>
      </w:r>
    </w:p>
    <w:p w:rsidR="00374DF3" w:rsidRPr="003C0D0E" w:rsidRDefault="00374DF3" w:rsidP="00374DF3">
      <w:pPr>
        <w:pStyle w:val="NoSpacing"/>
        <w:jc w:val="center"/>
        <w:rPr>
          <w:rFonts w:ascii="Times New Roman" w:hAnsi="Times New Roman"/>
          <w:b/>
          <w:i/>
          <w:color w:val="FF0000"/>
        </w:rPr>
      </w:pPr>
      <w:proofErr w:type="gramStart"/>
      <w:r w:rsidRPr="003C0D0E">
        <w:rPr>
          <w:rFonts w:ascii="Times New Roman" w:hAnsi="Times New Roman"/>
          <w:b/>
          <w:i/>
          <w:color w:val="FF0000"/>
        </w:rPr>
        <w:t>( I</w:t>
      </w:r>
      <w:proofErr w:type="gramEnd"/>
      <w:r w:rsidRPr="003C0D0E">
        <w:rPr>
          <w:rFonts w:ascii="Times New Roman" w:hAnsi="Times New Roman"/>
          <w:b/>
          <w:i/>
          <w:color w:val="FF0000"/>
        </w:rPr>
        <w:t xml:space="preserve"> shfuqizuar)</w:t>
      </w:r>
    </w:p>
    <w:p w:rsidR="00374DF3" w:rsidRDefault="00374DF3" w:rsidP="00374DF3">
      <w:pPr>
        <w:pStyle w:val="NoSpacing"/>
        <w:jc w:val="center"/>
        <w:rPr>
          <w:rFonts w:ascii="Times New Roman" w:hAnsi="Times New Roman"/>
          <w:color w:val="FF0000"/>
        </w:rPr>
      </w:pPr>
    </w:p>
    <w:p w:rsidR="00374DF3" w:rsidRDefault="00374DF3" w:rsidP="00374DF3">
      <w:pPr>
        <w:pStyle w:val="NoSpacing"/>
        <w:jc w:val="center"/>
        <w:rPr>
          <w:rFonts w:ascii="Times New Roman" w:hAnsi="Times New Roman"/>
          <w:b/>
        </w:rPr>
      </w:pPr>
      <w:r>
        <w:rPr>
          <w:rFonts w:ascii="Times New Roman" w:hAnsi="Times New Roman"/>
          <w:b/>
        </w:rPr>
        <w:t>Neni 10/1</w:t>
      </w:r>
    </w:p>
    <w:p w:rsidR="00374DF3" w:rsidRPr="003C0D0E" w:rsidRDefault="00374DF3" w:rsidP="00374DF3">
      <w:pPr>
        <w:pStyle w:val="NoSpacing"/>
        <w:jc w:val="center"/>
        <w:rPr>
          <w:rFonts w:ascii="Times New Roman" w:hAnsi="Times New Roman"/>
          <w:b/>
          <w:i/>
          <w:color w:val="FF0000"/>
        </w:rPr>
      </w:pPr>
      <w:r w:rsidRPr="003C0D0E">
        <w:rPr>
          <w:rFonts w:ascii="Times New Roman" w:hAnsi="Times New Roman"/>
          <w:b/>
          <w:i/>
          <w:color w:val="FF0000"/>
        </w:rPr>
        <w:t>(I shfuqizuar)</w:t>
      </w:r>
    </w:p>
    <w:p w:rsidR="00374DF3" w:rsidRDefault="00374DF3" w:rsidP="00374DF3">
      <w:pPr>
        <w:pStyle w:val="NoSpacing"/>
        <w:jc w:val="both"/>
        <w:rPr>
          <w:rFonts w:ascii="Times New Roman" w:hAnsi="Times New Roman"/>
        </w:rPr>
      </w:pPr>
    </w:p>
    <w:p w:rsidR="00374DF3" w:rsidRDefault="00374DF3" w:rsidP="00374DF3">
      <w:pPr>
        <w:pStyle w:val="NoSpacing"/>
        <w:jc w:val="center"/>
        <w:rPr>
          <w:rFonts w:ascii="Times New Roman" w:hAnsi="Times New Roman"/>
          <w:b/>
        </w:rPr>
      </w:pPr>
      <w:r>
        <w:rPr>
          <w:rFonts w:ascii="Times New Roman" w:hAnsi="Times New Roman"/>
          <w:b/>
        </w:rPr>
        <w:t>Neni 10/2</w:t>
      </w:r>
    </w:p>
    <w:p w:rsidR="00374DF3" w:rsidRPr="003C0D0E" w:rsidRDefault="00374DF3" w:rsidP="00374DF3">
      <w:pPr>
        <w:pStyle w:val="NoSpacing"/>
        <w:jc w:val="center"/>
        <w:rPr>
          <w:rFonts w:ascii="Times New Roman" w:hAnsi="Times New Roman"/>
          <w:b/>
          <w:i/>
          <w:color w:val="FF0000"/>
        </w:rPr>
      </w:pPr>
      <w:proofErr w:type="gramStart"/>
      <w:r w:rsidRPr="003C0D0E">
        <w:rPr>
          <w:rFonts w:ascii="Times New Roman" w:hAnsi="Times New Roman"/>
          <w:b/>
          <w:i/>
          <w:color w:val="FF0000"/>
        </w:rPr>
        <w:t>( I</w:t>
      </w:r>
      <w:proofErr w:type="gramEnd"/>
      <w:r w:rsidRPr="003C0D0E">
        <w:rPr>
          <w:rFonts w:ascii="Times New Roman" w:hAnsi="Times New Roman"/>
          <w:b/>
          <w:i/>
          <w:color w:val="FF0000"/>
        </w:rPr>
        <w:t xml:space="preserve"> shfuqizuar)</w:t>
      </w:r>
    </w:p>
    <w:p w:rsidR="00374DF3" w:rsidRDefault="00374DF3" w:rsidP="00374DF3">
      <w:pPr>
        <w:pStyle w:val="NoSpacing"/>
        <w:jc w:val="both"/>
        <w:rPr>
          <w:rFonts w:ascii="Times New Roman" w:hAnsi="Times New Roman"/>
        </w:rPr>
      </w:pPr>
    </w:p>
    <w:p w:rsidR="00374DF3" w:rsidRDefault="00374DF3" w:rsidP="00374DF3">
      <w:pPr>
        <w:pStyle w:val="NoSpacing"/>
        <w:jc w:val="center"/>
        <w:rPr>
          <w:rFonts w:ascii="Times New Roman" w:hAnsi="Times New Roman"/>
          <w:b/>
        </w:rPr>
      </w:pPr>
      <w:r>
        <w:rPr>
          <w:rFonts w:ascii="Times New Roman" w:hAnsi="Times New Roman"/>
          <w:b/>
        </w:rPr>
        <w:t>Neni 10/3</w:t>
      </w:r>
    </w:p>
    <w:p w:rsidR="00374DF3" w:rsidRPr="003C0D0E" w:rsidRDefault="00374DF3" w:rsidP="00374DF3">
      <w:pPr>
        <w:pStyle w:val="NoSpacing"/>
        <w:jc w:val="center"/>
        <w:rPr>
          <w:rFonts w:ascii="Times New Roman" w:hAnsi="Times New Roman"/>
          <w:b/>
          <w:i/>
          <w:color w:val="FF0000"/>
        </w:rPr>
      </w:pPr>
      <w:proofErr w:type="gramStart"/>
      <w:r w:rsidRPr="003C0D0E">
        <w:rPr>
          <w:rFonts w:ascii="Times New Roman" w:hAnsi="Times New Roman"/>
          <w:b/>
          <w:i/>
          <w:color w:val="FF0000"/>
        </w:rPr>
        <w:t>( I</w:t>
      </w:r>
      <w:proofErr w:type="gramEnd"/>
      <w:r w:rsidRPr="003C0D0E">
        <w:rPr>
          <w:rFonts w:ascii="Times New Roman" w:hAnsi="Times New Roman"/>
          <w:b/>
          <w:i/>
          <w:color w:val="FF0000"/>
        </w:rPr>
        <w:t xml:space="preserve"> shfuqizuar)</w:t>
      </w:r>
    </w:p>
    <w:p w:rsidR="00374DF3" w:rsidRDefault="00374DF3" w:rsidP="00374DF3">
      <w:pPr>
        <w:pStyle w:val="NoSpacing"/>
        <w:jc w:val="center"/>
        <w:rPr>
          <w:rFonts w:ascii="Times New Roman" w:hAnsi="Times New Roman"/>
          <w:color w:val="FF0000"/>
        </w:rPr>
      </w:pPr>
    </w:p>
    <w:p w:rsidR="00374DF3" w:rsidRDefault="00374DF3" w:rsidP="00374DF3">
      <w:pPr>
        <w:pStyle w:val="NoSpacing"/>
        <w:jc w:val="center"/>
        <w:rPr>
          <w:rFonts w:ascii="Times New Roman" w:hAnsi="Times New Roman"/>
          <w:b/>
        </w:rPr>
      </w:pPr>
      <w:r>
        <w:rPr>
          <w:rFonts w:ascii="Times New Roman" w:hAnsi="Times New Roman"/>
          <w:b/>
        </w:rPr>
        <w:t>Neni 11</w:t>
      </w:r>
    </w:p>
    <w:p w:rsidR="00374DF3" w:rsidRDefault="00374DF3" w:rsidP="00374DF3">
      <w:pPr>
        <w:pStyle w:val="NoSpacing"/>
        <w:jc w:val="center"/>
        <w:rPr>
          <w:rFonts w:ascii="Times New Roman" w:hAnsi="Times New Roman"/>
          <w:b/>
        </w:rPr>
      </w:pPr>
      <w:r>
        <w:rPr>
          <w:rFonts w:ascii="Times New Roman" w:hAnsi="Times New Roman"/>
          <w:b/>
        </w:rPr>
        <w:t>Arsimimi i kryeinspektorëve dhe inspektorëve të inspektoratit të mbrojtjes së territorit</w:t>
      </w:r>
    </w:p>
    <w:p w:rsidR="00374DF3" w:rsidRDefault="00374DF3" w:rsidP="00374DF3">
      <w:pPr>
        <w:pStyle w:val="NoSpacing"/>
        <w:jc w:val="center"/>
        <w:rPr>
          <w:rFonts w:ascii="Times New Roman" w:hAnsi="Times New Roman"/>
          <w:b/>
        </w:rPr>
      </w:pPr>
    </w:p>
    <w:p w:rsidR="00374DF3" w:rsidRDefault="00374DF3" w:rsidP="00374DF3">
      <w:pPr>
        <w:pStyle w:val="NoSpacing"/>
        <w:jc w:val="both"/>
        <w:rPr>
          <w:rFonts w:ascii="Times New Roman" w:hAnsi="Times New Roman"/>
        </w:rPr>
      </w:pPr>
      <w:proofErr w:type="gramStart"/>
      <w:r>
        <w:rPr>
          <w:rFonts w:ascii="Times New Roman" w:hAnsi="Times New Roman"/>
        </w:rPr>
        <w:t>Kryeinspektorët dhe inspektorët në nivel kombëtar dhe qeverisjeje vendore duhet të kenë arsimin e lartë të nevojshëm profesional në fushat e drejtësisë, inxhinierisë së ndërtimit, arkitekturës, urbanistikës, konstruksionit, transportit, tekno-logjisë së materialeve, gjeologjisë, hidrogjeologjisë dhe mjedisit.</w:t>
      </w:r>
      <w:proofErr w:type="gramEnd"/>
    </w:p>
    <w:p w:rsidR="00374DF3" w:rsidRDefault="00374DF3" w:rsidP="00374DF3">
      <w:pPr>
        <w:pStyle w:val="NoSpacing"/>
        <w:jc w:val="center"/>
        <w:rPr>
          <w:rFonts w:ascii="Times New Roman" w:hAnsi="Times New Roman"/>
        </w:rPr>
      </w:pPr>
    </w:p>
    <w:p w:rsidR="00374DF3" w:rsidRDefault="00374DF3" w:rsidP="00374DF3">
      <w:pPr>
        <w:pStyle w:val="NoSpacing"/>
        <w:jc w:val="center"/>
        <w:rPr>
          <w:rFonts w:ascii="Times New Roman" w:hAnsi="Times New Roman"/>
          <w:b/>
        </w:rPr>
      </w:pPr>
      <w:r>
        <w:rPr>
          <w:rFonts w:ascii="Times New Roman" w:hAnsi="Times New Roman"/>
          <w:b/>
        </w:rPr>
        <w:t>Neni 12</w:t>
      </w:r>
    </w:p>
    <w:p w:rsidR="00374DF3" w:rsidRDefault="00374DF3" w:rsidP="00374DF3">
      <w:pPr>
        <w:pStyle w:val="NoSpacing"/>
        <w:jc w:val="center"/>
        <w:rPr>
          <w:rFonts w:ascii="Times New Roman" w:hAnsi="Times New Roman"/>
          <w:b/>
        </w:rPr>
      </w:pPr>
      <w:r>
        <w:rPr>
          <w:rFonts w:ascii="Times New Roman" w:hAnsi="Times New Roman"/>
          <w:b/>
        </w:rPr>
        <w:t>Ushtrimi i kontrollit</w:t>
      </w:r>
    </w:p>
    <w:p w:rsidR="00374DF3" w:rsidRDefault="00374DF3" w:rsidP="00374DF3">
      <w:pPr>
        <w:pStyle w:val="NoSpacing"/>
        <w:jc w:val="center"/>
        <w:rPr>
          <w:rFonts w:ascii="Times New Roman" w:hAnsi="Times New Roman"/>
          <w:b/>
        </w:rPr>
      </w:pPr>
    </w:p>
    <w:p w:rsidR="00374DF3" w:rsidRDefault="00374DF3" w:rsidP="00374DF3">
      <w:pPr>
        <w:pStyle w:val="NoSpacing"/>
        <w:jc w:val="both"/>
        <w:rPr>
          <w:rFonts w:ascii="Times New Roman" w:hAnsi="Times New Roman"/>
          <w:b/>
        </w:rPr>
      </w:pPr>
      <w:r>
        <w:rPr>
          <w:rFonts w:ascii="Times New Roman" w:hAnsi="Times New Roman"/>
          <w:b/>
        </w:rPr>
        <w:t>1.</w:t>
      </w:r>
      <w:r>
        <w:rPr>
          <w:rFonts w:ascii="Times New Roman" w:hAnsi="Times New Roman"/>
        </w:rPr>
        <w:t xml:space="preserve"> Për ushtrimin e përgjegjësive dhe detyrave të parashikuara në këtë ligj, Inspektorati Kombëtar i Mbrojtjes së Territorit dhe ai i njësisë vendore kryejnë inspektime me një grup inspektimi, i cili </w:t>
      </w:r>
      <w:r>
        <w:rPr>
          <w:rFonts w:ascii="Times New Roman" w:hAnsi="Times New Roman"/>
        </w:rPr>
        <w:lastRenderedPageBreak/>
        <w:t>ka në përbërje jo më pak se dy inspektorë, ose me një grup inspektimi të përbashkët, i cili ka në përbërje një inspektor të IKMT-së dhe një inspektor të njësisë vendore.</w:t>
      </w:r>
    </w:p>
    <w:p w:rsidR="00374DF3" w:rsidRDefault="00374DF3" w:rsidP="00374DF3">
      <w:pPr>
        <w:pStyle w:val="NoSpacing"/>
        <w:jc w:val="both"/>
        <w:rPr>
          <w:rFonts w:ascii="Times New Roman" w:hAnsi="Times New Roman"/>
        </w:rPr>
      </w:pPr>
      <w:r>
        <w:rPr>
          <w:rFonts w:ascii="Times New Roman" w:hAnsi="Times New Roman"/>
          <w:b/>
        </w:rPr>
        <w:t>2.</w:t>
      </w:r>
      <w:r>
        <w:rPr>
          <w:rFonts w:ascii="Times New Roman" w:hAnsi="Times New Roman"/>
        </w:rPr>
        <w:t xml:space="preserve"> Kryeinspektorët/inspektorët kanë të drejtë të hyjnë dhe të ushtrojnë kontroll në mjediset ku kryhet ndërtimi.</w:t>
      </w:r>
    </w:p>
    <w:p w:rsidR="00374DF3" w:rsidRDefault="00374DF3" w:rsidP="00374DF3">
      <w:pPr>
        <w:pStyle w:val="NoSpacing"/>
        <w:jc w:val="both"/>
        <w:rPr>
          <w:rFonts w:ascii="Times New Roman" w:hAnsi="Times New Roman"/>
        </w:rPr>
      </w:pPr>
      <w:r>
        <w:rPr>
          <w:rFonts w:ascii="Times New Roman" w:hAnsi="Times New Roman"/>
          <w:b/>
        </w:rPr>
        <w:t>3.</w:t>
      </w:r>
      <w:r>
        <w:rPr>
          <w:rFonts w:ascii="Times New Roman" w:hAnsi="Times New Roman"/>
        </w:rPr>
        <w:t xml:space="preserve"> Kryeinspektori/inspektori duhet të identifikohet me dokument zyrtar.</w:t>
      </w:r>
    </w:p>
    <w:p w:rsidR="00374DF3" w:rsidRDefault="00374DF3" w:rsidP="00374DF3">
      <w:pPr>
        <w:pStyle w:val="NoSpacing"/>
        <w:jc w:val="both"/>
        <w:rPr>
          <w:rFonts w:ascii="Times New Roman" w:hAnsi="Times New Roman"/>
        </w:rPr>
      </w:pPr>
      <w:r>
        <w:rPr>
          <w:rFonts w:ascii="Times New Roman" w:hAnsi="Times New Roman"/>
          <w:b/>
        </w:rPr>
        <w:t>4.</w:t>
      </w:r>
      <w:r>
        <w:rPr>
          <w:rFonts w:ascii="Times New Roman" w:hAnsi="Times New Roman"/>
        </w:rPr>
        <w:t xml:space="preserve"> Subjekti që kontrollohet (sipas rastit, investitori, zhvilluesi, ndërtuesi, projektuesi, zbatuesi i punimeve, mbikëqyrësi, kolaudatori, prodhuesi i materialeve të ndërtimit etj.) dhe të gjithë personat e tjerë të përfshirë në procesin e punimit/ndërtimit janë të detyruar të lejojnë kryerjen e kontrollit, të vënë në dispozicion të grupit të kontrollit të gjithë dokumentacionin e kërkuar nga aktet normative në fuqi, si dhe të ndihmojnë në shqyrtimin e tij.</w:t>
      </w:r>
    </w:p>
    <w:p w:rsidR="00374DF3" w:rsidRDefault="00374DF3" w:rsidP="00374DF3">
      <w:pPr>
        <w:pStyle w:val="NoSpacing"/>
        <w:jc w:val="both"/>
        <w:rPr>
          <w:rFonts w:ascii="Times New Roman" w:hAnsi="Times New Roman"/>
        </w:rPr>
      </w:pPr>
      <w:r>
        <w:rPr>
          <w:rFonts w:ascii="Times New Roman" w:hAnsi="Times New Roman"/>
          <w:b/>
        </w:rPr>
        <w:t>5.</w:t>
      </w:r>
      <w:r>
        <w:rPr>
          <w:rFonts w:ascii="Times New Roman" w:hAnsi="Times New Roman"/>
        </w:rPr>
        <w:t xml:space="preserve"> Gjendja e konstatuar gjatë kontrollit pasqyrohet në procesverbalin përkatës të konstatimit dhe nënshkruhet si nga kryeinspektori/inspektori që kryen kontrollin, ashtu dhe nga subjekti i kontrolluar ose përfaqësuesi i tij, kur </w:t>
      </w:r>
      <w:proofErr w:type="gramStart"/>
      <w:r>
        <w:rPr>
          <w:rFonts w:ascii="Times New Roman" w:hAnsi="Times New Roman"/>
        </w:rPr>
        <w:t>ky</w:t>
      </w:r>
      <w:proofErr w:type="gramEnd"/>
      <w:r>
        <w:rPr>
          <w:rFonts w:ascii="Times New Roman" w:hAnsi="Times New Roman"/>
        </w:rPr>
        <w:t xml:space="preserve"> është i pranishëm dhe nuk kundërshton të nënshkruajë. Një kopje e procesverb alit i jepet subjektit të kontrolluar.</w:t>
      </w:r>
    </w:p>
    <w:p w:rsidR="00374DF3" w:rsidRDefault="00374DF3" w:rsidP="00374DF3">
      <w:pPr>
        <w:pStyle w:val="NoSpacing"/>
        <w:jc w:val="both"/>
        <w:rPr>
          <w:rFonts w:ascii="Times New Roman" w:hAnsi="Times New Roman"/>
        </w:rPr>
      </w:pPr>
      <w:r>
        <w:rPr>
          <w:rFonts w:ascii="Times New Roman" w:hAnsi="Times New Roman"/>
          <w:b/>
        </w:rPr>
        <w:t>6.</w:t>
      </w:r>
      <w:r>
        <w:rPr>
          <w:rFonts w:ascii="Times New Roman" w:hAnsi="Times New Roman"/>
        </w:rPr>
        <w:t xml:space="preserve"> Kur subjekti i kontrolluar nuk pranon të nënshkruajë procesverbalin ose nuk është i pranishëm, </w:t>
      </w:r>
      <w:proofErr w:type="gramStart"/>
      <w:r>
        <w:rPr>
          <w:rFonts w:ascii="Times New Roman" w:hAnsi="Times New Roman"/>
        </w:rPr>
        <w:t>ky</w:t>
      </w:r>
      <w:proofErr w:type="gramEnd"/>
      <w:r>
        <w:rPr>
          <w:rFonts w:ascii="Times New Roman" w:hAnsi="Times New Roman"/>
        </w:rPr>
        <w:t xml:space="preserve"> fakt pasqyrohet në procesverbal dhe nënshkruhet nga grupi i inspektimit. Kur subjekti nuk është i pranishëm, i jepet një kopje e procesverbalit </w:t>
      </w:r>
      <w:proofErr w:type="gramStart"/>
      <w:r>
        <w:rPr>
          <w:rFonts w:ascii="Times New Roman" w:hAnsi="Times New Roman"/>
        </w:rPr>
        <w:t>brenda</w:t>
      </w:r>
      <w:proofErr w:type="gramEnd"/>
      <w:r>
        <w:rPr>
          <w:rFonts w:ascii="Times New Roman" w:hAnsi="Times New Roman"/>
        </w:rPr>
        <w:t xml:space="preserve"> 5 ditëve nga data e kontrollit.</w:t>
      </w:r>
    </w:p>
    <w:p w:rsidR="00374DF3" w:rsidRDefault="00374DF3" w:rsidP="00374DF3">
      <w:pPr>
        <w:pStyle w:val="NoSpacing"/>
        <w:jc w:val="both"/>
        <w:rPr>
          <w:rFonts w:ascii="Times New Roman" w:hAnsi="Times New Roman"/>
        </w:rPr>
      </w:pPr>
      <w:r>
        <w:rPr>
          <w:rFonts w:ascii="Times New Roman" w:hAnsi="Times New Roman"/>
          <w:b/>
        </w:rPr>
        <w:t>7.</w:t>
      </w:r>
      <w:r>
        <w:rPr>
          <w:rFonts w:ascii="Times New Roman" w:hAnsi="Times New Roman"/>
        </w:rPr>
        <w:t xml:space="preserve"> Nëse identiteti dhe adresa e subjektit të kontrolluar nuk dihen, një kopje e procesverbalit të konstatimit afishohet për 5 ditë në vendpublikimet e njësisë vendore përkatëse dhe në kantierin e ndërtimit. </w:t>
      </w:r>
      <w:proofErr w:type="gramStart"/>
      <w:r>
        <w:rPr>
          <w:rFonts w:ascii="Times New Roman" w:hAnsi="Times New Roman"/>
        </w:rPr>
        <w:t>Me kalimin e këtij afati, vlerësohet se subjekti i kontrolluar është njoftuar për rezultatin e kontrollit.</w:t>
      </w:r>
      <w:proofErr w:type="gramEnd"/>
    </w:p>
    <w:p w:rsidR="00374DF3" w:rsidRDefault="00374DF3" w:rsidP="00374DF3">
      <w:pPr>
        <w:pStyle w:val="NoSpacing"/>
        <w:jc w:val="both"/>
        <w:rPr>
          <w:rFonts w:ascii="Times New Roman" w:hAnsi="Times New Roman"/>
        </w:rPr>
      </w:pPr>
      <w:r>
        <w:rPr>
          <w:rFonts w:ascii="Times New Roman" w:hAnsi="Times New Roman"/>
          <w:b/>
        </w:rPr>
        <w:t>8.</w:t>
      </w:r>
      <w:r>
        <w:rPr>
          <w:rFonts w:ascii="Times New Roman" w:hAnsi="Times New Roman"/>
        </w:rPr>
        <w:t xml:space="preserve"> Inspektorati Kombëtar i Mbrojtjes së Territorit dhe ai i njësisë vendore, për ushtrimin e përgjegjësive dhe detyrave të parashikuara në këtë ligj, kanë të drejtë:</w:t>
      </w:r>
    </w:p>
    <w:p w:rsidR="00374DF3" w:rsidRDefault="00374DF3" w:rsidP="00374DF3">
      <w:pPr>
        <w:pStyle w:val="NoSpacing"/>
        <w:jc w:val="both"/>
        <w:rPr>
          <w:rFonts w:ascii="Times New Roman" w:hAnsi="Times New Roman"/>
        </w:rPr>
      </w:pPr>
      <w:proofErr w:type="gramStart"/>
      <w:r>
        <w:rPr>
          <w:rFonts w:ascii="Times New Roman" w:hAnsi="Times New Roman"/>
          <w:b/>
        </w:rPr>
        <w:t>a)</w:t>
      </w:r>
      <w:proofErr w:type="gramEnd"/>
      <w:r>
        <w:rPr>
          <w:rFonts w:ascii="Times New Roman" w:hAnsi="Times New Roman"/>
        </w:rPr>
        <w:t>të kërkojnë zbatimin e objektit në terren, sipas lejes së ndërtimit të dhënë nga autoriteti përkatës i planifikimit, si dhe të kontrollojnë dosjen me dokumentacionin teknik e ligjor të objektit;</w:t>
      </w:r>
    </w:p>
    <w:p w:rsidR="00374DF3" w:rsidRDefault="00374DF3" w:rsidP="00374DF3">
      <w:pPr>
        <w:pStyle w:val="NoSpacing"/>
        <w:jc w:val="both"/>
        <w:rPr>
          <w:rFonts w:ascii="Times New Roman" w:hAnsi="Times New Roman"/>
        </w:rPr>
      </w:pPr>
      <w:proofErr w:type="gramStart"/>
      <w:r>
        <w:rPr>
          <w:rFonts w:ascii="Times New Roman" w:hAnsi="Times New Roman"/>
          <w:b/>
        </w:rPr>
        <w:t>b)</w:t>
      </w:r>
      <w:r>
        <w:rPr>
          <w:rFonts w:ascii="Times New Roman" w:hAnsi="Times New Roman"/>
        </w:rPr>
        <w:t>të</w:t>
      </w:r>
      <w:proofErr w:type="gramEnd"/>
      <w:r>
        <w:rPr>
          <w:rFonts w:ascii="Times New Roman" w:hAnsi="Times New Roman"/>
        </w:rPr>
        <w:t xml:space="preserve"> kryejnë një apo më shumë kontrolle në të njëjtin objekt, sipas problematikave teknike e ligjore të objektit, që ndërtohet;</w:t>
      </w:r>
    </w:p>
    <w:p w:rsidR="00374DF3" w:rsidRDefault="00374DF3" w:rsidP="00374DF3">
      <w:pPr>
        <w:pStyle w:val="NoSpacing"/>
        <w:jc w:val="both"/>
        <w:rPr>
          <w:rFonts w:ascii="Times New Roman" w:hAnsi="Times New Roman"/>
        </w:rPr>
      </w:pPr>
      <w:proofErr w:type="gramStart"/>
      <w:r>
        <w:rPr>
          <w:rFonts w:ascii="Times New Roman" w:hAnsi="Times New Roman"/>
          <w:b/>
        </w:rPr>
        <w:t>c)</w:t>
      </w:r>
      <w:r>
        <w:rPr>
          <w:rFonts w:ascii="Times New Roman" w:hAnsi="Times New Roman"/>
        </w:rPr>
        <w:t>të</w:t>
      </w:r>
      <w:proofErr w:type="gramEnd"/>
      <w:r>
        <w:rPr>
          <w:rFonts w:ascii="Times New Roman" w:hAnsi="Times New Roman"/>
        </w:rPr>
        <w:t xml:space="preserve"> përfshijnë në kontrollin e tij prishjen e një ndërtimi ekzistues, ndërtimin apo punimet për ndërtimin e një objekti të ri, rikonstruksionin e objektit, riparimin e objektit, infrastrukturën tokësore e nëntokësore, si dhe punimet/ndërtimet, që paraqesin rrezik shembjeje, me pasoja për jetën dhe shëndetin e njerëzve dhe mbi pasurinë e të tretëve.</w:t>
      </w:r>
    </w:p>
    <w:p w:rsidR="00374DF3" w:rsidRDefault="00374DF3" w:rsidP="00374DF3">
      <w:pPr>
        <w:pStyle w:val="NoSpacing"/>
        <w:jc w:val="both"/>
        <w:rPr>
          <w:rFonts w:ascii="Times New Roman" w:hAnsi="Times New Roman"/>
        </w:rPr>
      </w:pPr>
      <w:r>
        <w:rPr>
          <w:rFonts w:ascii="Times New Roman" w:hAnsi="Times New Roman"/>
          <w:b/>
        </w:rPr>
        <w:t>9.</w:t>
      </w:r>
      <w:r>
        <w:rPr>
          <w:rFonts w:ascii="Times New Roman" w:hAnsi="Times New Roman"/>
        </w:rPr>
        <w:t xml:space="preserve"> Kryeinspektori/inspektorët e IKMT-së, gjatë ushtrimit të kontrollit të parashikuar, sipas këtij neni, në përmbushje të detyrave dhe përgjegjësive të parashikuara në këtë ligj, nuk janë të detyruar të kryejnë asnjë lloj njoftimi paraprak pranë inspektoratit përkatës të njësisë vendore dhe/apo organit përkatës të planifikimit.</w:t>
      </w:r>
    </w:p>
    <w:p w:rsidR="00374DF3" w:rsidRDefault="00374DF3" w:rsidP="00374DF3">
      <w:pPr>
        <w:pStyle w:val="NoSpacing"/>
        <w:jc w:val="both"/>
        <w:rPr>
          <w:rFonts w:ascii="Times New Roman" w:hAnsi="Times New Roman"/>
        </w:rPr>
      </w:pPr>
      <w:r>
        <w:rPr>
          <w:rFonts w:ascii="Times New Roman" w:hAnsi="Times New Roman"/>
          <w:b/>
        </w:rPr>
        <w:t>10.</w:t>
      </w:r>
      <w:r>
        <w:rPr>
          <w:rFonts w:ascii="Times New Roman" w:hAnsi="Times New Roman"/>
        </w:rPr>
        <w:t xml:space="preserve"> Pavarësisht sa më sipër, kryeinspe-ktori/inspektorët e IKMT-së, gjatë ushtrimit të kontrollit të parashikuar, sipas këtij neni, kanë të drejtë që, krahas verifikimit në vend të situatës ndërtimore, të inspektojnë, të kërkojnë dhe të kryejnë të gjitha verifikimet e nevojshme pranë autoritetit përkatës të planifikimit, të cilët janë të detyruar të krijojnë të gjitha lehtësitë për verifikimin e dokumentacionit të nevojshëm, si dhe të japin të gjitha shpjegimet përkatëse dhe çdo dokume-ntacion të kërkuar. </w:t>
      </w:r>
      <w:proofErr w:type="gramStart"/>
      <w:r>
        <w:rPr>
          <w:rFonts w:ascii="Times New Roman" w:hAnsi="Times New Roman"/>
        </w:rPr>
        <w:t>Në rast se në përfundim të inspektimit, sipas kësaj pike, konstatohen shkelje, kryeinspektori/inspektorët e IKMT-së marrin masat përkatëse të parashikuara në ligjin nr.107/2014 "Për planifikimin dhe zhvillimin e territorit.</w:t>
      </w:r>
      <w:proofErr w:type="gramEnd"/>
    </w:p>
    <w:p w:rsidR="00374DF3" w:rsidRDefault="00374DF3" w:rsidP="00374DF3">
      <w:pPr>
        <w:pStyle w:val="NoSpacing"/>
        <w:rPr>
          <w:rFonts w:ascii="Times New Roman" w:hAnsi="Times New Roman"/>
        </w:rPr>
      </w:pPr>
    </w:p>
    <w:p w:rsidR="00374DF3" w:rsidRDefault="00374DF3" w:rsidP="00374DF3">
      <w:pPr>
        <w:pStyle w:val="NoSpacing"/>
        <w:jc w:val="center"/>
        <w:rPr>
          <w:rFonts w:ascii="Times New Roman" w:hAnsi="Times New Roman"/>
          <w:b/>
        </w:rPr>
      </w:pPr>
      <w:r>
        <w:rPr>
          <w:rFonts w:ascii="Times New Roman" w:hAnsi="Times New Roman"/>
          <w:b/>
        </w:rPr>
        <w:t>Neni 13</w:t>
      </w:r>
    </w:p>
    <w:p w:rsidR="00374DF3" w:rsidRDefault="00374DF3" w:rsidP="00374DF3">
      <w:pPr>
        <w:pStyle w:val="NoSpacing"/>
        <w:jc w:val="center"/>
        <w:rPr>
          <w:rFonts w:ascii="Times New Roman" w:hAnsi="Times New Roman"/>
          <w:b/>
        </w:rPr>
      </w:pPr>
      <w:r>
        <w:rPr>
          <w:rFonts w:ascii="Times New Roman" w:hAnsi="Times New Roman"/>
          <w:b/>
        </w:rPr>
        <w:t>Dhënia e vendimeve administrative dhe afatet</w:t>
      </w:r>
    </w:p>
    <w:p w:rsidR="00374DF3" w:rsidRDefault="00374DF3" w:rsidP="00374DF3">
      <w:pPr>
        <w:pStyle w:val="NoSpacing"/>
        <w:jc w:val="both"/>
        <w:rPr>
          <w:rFonts w:ascii="Times New Roman" w:hAnsi="Times New Roman"/>
        </w:rPr>
      </w:pPr>
    </w:p>
    <w:p w:rsidR="00374DF3" w:rsidRDefault="00374DF3" w:rsidP="00374DF3">
      <w:pPr>
        <w:pStyle w:val="NoSpacing"/>
        <w:jc w:val="both"/>
        <w:rPr>
          <w:rFonts w:ascii="Times New Roman" w:hAnsi="Times New Roman"/>
        </w:rPr>
      </w:pPr>
      <w:proofErr w:type="gramStart"/>
      <w:r>
        <w:rPr>
          <w:rFonts w:ascii="Times New Roman" w:hAnsi="Times New Roman"/>
        </w:rPr>
        <w:lastRenderedPageBreak/>
        <w:t>Brenda 10 ditëve nga mbajtja e procesverbalit të konstatimit të kundërvajtjes, Inspektorati Kombëtar i Mbrojtjes së Territorit dhe ai i njësisë vendore nxjerrin vendimin për marrjen e masave përkatëse dhe dhënien e sanksioneve administrative, të cilat nënshkruhen nga kryeinspektori.</w:t>
      </w:r>
      <w:proofErr w:type="gramEnd"/>
    </w:p>
    <w:p w:rsidR="00374DF3" w:rsidRDefault="00374DF3" w:rsidP="00374DF3">
      <w:pPr>
        <w:pStyle w:val="NoSpacing"/>
        <w:jc w:val="both"/>
        <w:rPr>
          <w:rFonts w:ascii="Times New Roman" w:hAnsi="Times New Roman"/>
        </w:rPr>
      </w:pPr>
      <w:proofErr w:type="gramStart"/>
      <w:r>
        <w:rPr>
          <w:rFonts w:ascii="Times New Roman" w:hAnsi="Times New Roman"/>
        </w:rPr>
        <w:t>Vendimi për pezullimin e punimeve në ndërtim merret në rastin kur është i nevojshëm një afat kohor paraprak për marrjen e vendimit për përmbushjen e detyrimeve ligjore në fushën e ndërtimit dhe të urbanistikës ose për marrjen e vendimit për prishjen e objektit.</w:t>
      </w:r>
      <w:proofErr w:type="gramEnd"/>
    </w:p>
    <w:p w:rsidR="00374DF3" w:rsidRDefault="00374DF3" w:rsidP="00374DF3">
      <w:pPr>
        <w:pStyle w:val="NoSpacing"/>
        <w:jc w:val="both"/>
        <w:rPr>
          <w:rFonts w:ascii="Times New Roman" w:hAnsi="Times New Roman"/>
        </w:rPr>
      </w:pPr>
      <w:proofErr w:type="gramStart"/>
      <w:r>
        <w:rPr>
          <w:rFonts w:ascii="Times New Roman" w:hAnsi="Times New Roman"/>
        </w:rPr>
        <w:t>Pezullimi i punimeve në ndërtim ka afat deri në 60 ditë.</w:t>
      </w:r>
      <w:proofErr w:type="gramEnd"/>
    </w:p>
    <w:p w:rsidR="00374DF3" w:rsidRDefault="00374DF3" w:rsidP="00374DF3">
      <w:pPr>
        <w:pStyle w:val="NoSpacing"/>
        <w:jc w:val="both"/>
        <w:rPr>
          <w:rFonts w:ascii="Times New Roman" w:hAnsi="Times New Roman"/>
        </w:rPr>
      </w:pPr>
      <w:r>
        <w:rPr>
          <w:rFonts w:ascii="Times New Roman" w:hAnsi="Times New Roman"/>
        </w:rPr>
        <w:t>Një vendim i tillë merret në rastet kur:</w:t>
      </w:r>
    </w:p>
    <w:p w:rsidR="00374DF3" w:rsidRDefault="00374DF3" w:rsidP="00374DF3">
      <w:pPr>
        <w:pStyle w:val="NoSpacing"/>
        <w:jc w:val="both"/>
        <w:rPr>
          <w:rFonts w:ascii="Times New Roman" w:hAnsi="Times New Roman"/>
        </w:rPr>
      </w:pPr>
      <w:proofErr w:type="gramStart"/>
      <w:r>
        <w:rPr>
          <w:rFonts w:ascii="Times New Roman" w:hAnsi="Times New Roman"/>
          <w:b/>
        </w:rPr>
        <w:t>a)</w:t>
      </w:r>
      <w:proofErr w:type="gramEnd"/>
      <w:r>
        <w:rPr>
          <w:rFonts w:ascii="Times New Roman" w:hAnsi="Times New Roman"/>
        </w:rPr>
        <w:t>subjekti i kontrolluar mungon në objekt ose nuk i paraqet grupit të inspektimit dokumenta-cionin teknik e/ose ligjor të punimit/ndërtimit, që ka të bëjë, sipas rastit, me projektimin, mbikëqyrjen, zbatimin dhe/ose kolaudimin e punimeve të ndërtimit;</w:t>
      </w:r>
    </w:p>
    <w:p w:rsidR="00374DF3" w:rsidRDefault="00374DF3" w:rsidP="00374DF3">
      <w:pPr>
        <w:pStyle w:val="NoSpacing"/>
        <w:jc w:val="both"/>
        <w:rPr>
          <w:rFonts w:ascii="Times New Roman" w:hAnsi="Times New Roman"/>
        </w:rPr>
      </w:pPr>
      <w:proofErr w:type="gramStart"/>
      <w:r>
        <w:rPr>
          <w:rFonts w:ascii="Times New Roman" w:hAnsi="Times New Roman"/>
          <w:b/>
        </w:rPr>
        <w:t>b)</w:t>
      </w:r>
      <w:r>
        <w:rPr>
          <w:rFonts w:ascii="Times New Roman" w:hAnsi="Times New Roman"/>
        </w:rPr>
        <w:t>mungojnë</w:t>
      </w:r>
      <w:proofErr w:type="gramEnd"/>
      <w:r>
        <w:rPr>
          <w:rFonts w:ascii="Times New Roman" w:hAnsi="Times New Roman"/>
        </w:rPr>
        <w:t xml:space="preserve"> masat e sigurimit teknik në objekt dhe mjetet mbrojtëse të jetës së punëtorëve;</w:t>
      </w:r>
    </w:p>
    <w:p w:rsidR="00374DF3" w:rsidRDefault="00374DF3" w:rsidP="00374DF3">
      <w:pPr>
        <w:pStyle w:val="NoSpacing"/>
        <w:jc w:val="both"/>
        <w:rPr>
          <w:rFonts w:ascii="Times New Roman" w:hAnsi="Times New Roman"/>
        </w:rPr>
      </w:pPr>
      <w:proofErr w:type="gramStart"/>
      <w:r>
        <w:rPr>
          <w:rFonts w:ascii="Times New Roman" w:hAnsi="Times New Roman"/>
          <w:b/>
        </w:rPr>
        <w:t>c)</w:t>
      </w:r>
      <w:r>
        <w:rPr>
          <w:rFonts w:ascii="Times New Roman" w:hAnsi="Times New Roman"/>
        </w:rPr>
        <w:t>plotësimi</w:t>
      </w:r>
      <w:proofErr w:type="gramEnd"/>
      <w:r>
        <w:rPr>
          <w:rFonts w:ascii="Times New Roman" w:hAnsi="Times New Roman"/>
        </w:rPr>
        <w:t xml:space="preserve"> i dokumentacionit tekniko-ligjor kërkon proces miratimi nga autoriteti përgjegjës i planifikimit;</w:t>
      </w:r>
    </w:p>
    <w:p w:rsidR="00374DF3" w:rsidRDefault="00374DF3" w:rsidP="00374DF3">
      <w:pPr>
        <w:pStyle w:val="NoSpacing"/>
        <w:jc w:val="both"/>
        <w:rPr>
          <w:rFonts w:ascii="Times New Roman" w:hAnsi="Times New Roman"/>
        </w:rPr>
      </w:pPr>
      <w:proofErr w:type="gramStart"/>
      <w:r>
        <w:rPr>
          <w:rFonts w:ascii="Times New Roman" w:hAnsi="Times New Roman"/>
          <w:b/>
        </w:rPr>
        <w:t>ç)</w:t>
      </w:r>
      <w:r>
        <w:rPr>
          <w:rFonts w:ascii="Times New Roman" w:hAnsi="Times New Roman"/>
        </w:rPr>
        <w:t>vendimi</w:t>
      </w:r>
      <w:proofErr w:type="gramEnd"/>
      <w:r>
        <w:rPr>
          <w:rFonts w:ascii="Times New Roman" w:hAnsi="Times New Roman"/>
        </w:rPr>
        <w:t xml:space="preserve"> i pezullimit të punimeve të ndërtimit për plotësimin e dokumentacionit teknik e/ose ligjor ka rezultuar i pamjaftueshëm dhe subjekti ndërtues kërkon zgjatjen e afatit, duke e argumentuar në mënyrë zyrtare.</w:t>
      </w:r>
    </w:p>
    <w:p w:rsidR="00374DF3" w:rsidRDefault="00374DF3" w:rsidP="00374DF3">
      <w:pPr>
        <w:pStyle w:val="NoSpacing"/>
        <w:jc w:val="both"/>
        <w:rPr>
          <w:rFonts w:ascii="Times New Roman" w:hAnsi="Times New Roman"/>
        </w:rPr>
      </w:pPr>
      <w:proofErr w:type="gramStart"/>
      <w:r>
        <w:rPr>
          <w:rFonts w:ascii="Times New Roman" w:hAnsi="Times New Roman"/>
        </w:rPr>
        <w:t>Vendimi i pezullimit të punimeve në ndërtim shoqërohet me vendimin për dënim me gjobë, sipas parashikimeve ligjore, si dhe, kur është rasti, me kallëzimin penal apo kërkesën për heqje të licencës subjektit kundërvajtës.</w:t>
      </w:r>
      <w:proofErr w:type="gramEnd"/>
    </w:p>
    <w:p w:rsidR="00374DF3" w:rsidRDefault="00374DF3" w:rsidP="00374DF3">
      <w:pPr>
        <w:pStyle w:val="NoSpacing"/>
        <w:jc w:val="both"/>
        <w:rPr>
          <w:rFonts w:ascii="Times New Roman" w:hAnsi="Times New Roman"/>
        </w:rPr>
      </w:pPr>
      <w:proofErr w:type="gramStart"/>
      <w:r>
        <w:rPr>
          <w:rFonts w:ascii="Times New Roman" w:hAnsi="Times New Roman"/>
        </w:rPr>
        <w:t>Gjatë periudhës së pezullimit të punimeve në ndërtim, subjekti ndërtues është i detyruar të ndërpresë punimet në objekt dhe inspektorati vendor përkatës është përgjegjës për zbatimin e këtij vendimi.</w:t>
      </w:r>
      <w:proofErr w:type="gramEnd"/>
      <w:r>
        <w:rPr>
          <w:rFonts w:ascii="Times New Roman" w:hAnsi="Times New Roman"/>
        </w:rPr>
        <w:t xml:space="preserve"> Në rastet kur vendimi merret nga IKMT-ja, </w:t>
      </w:r>
      <w:proofErr w:type="gramStart"/>
      <w:r>
        <w:rPr>
          <w:rFonts w:ascii="Times New Roman" w:hAnsi="Times New Roman"/>
        </w:rPr>
        <w:t>ky</w:t>
      </w:r>
      <w:proofErr w:type="gramEnd"/>
      <w:r>
        <w:rPr>
          <w:rFonts w:ascii="Times New Roman" w:hAnsi="Times New Roman"/>
        </w:rPr>
        <w:t xml:space="preserve"> i dërgon, brenda 5 ditëve, vendimin e pezullimit inspektoratit vendor, i cili e zbaton atë brenda 5 ditëve nga marrja e tij.</w:t>
      </w:r>
    </w:p>
    <w:p w:rsidR="00374DF3" w:rsidRDefault="00374DF3" w:rsidP="00374DF3">
      <w:pPr>
        <w:pStyle w:val="NoSpacing"/>
        <w:jc w:val="both"/>
        <w:rPr>
          <w:rFonts w:ascii="Times New Roman" w:hAnsi="Times New Roman"/>
        </w:rPr>
      </w:pPr>
      <w:r>
        <w:rPr>
          <w:rFonts w:ascii="Times New Roman" w:hAnsi="Times New Roman"/>
        </w:rPr>
        <w:t xml:space="preserve">Inspektorati Kombëtar i Mbrojtjes së Territorit dhe ai i njësisë vendore marrin vendimin për shkeljen e konstatuar </w:t>
      </w:r>
      <w:proofErr w:type="gramStart"/>
      <w:r>
        <w:rPr>
          <w:rFonts w:ascii="Times New Roman" w:hAnsi="Times New Roman"/>
        </w:rPr>
        <w:t>brenda</w:t>
      </w:r>
      <w:proofErr w:type="gramEnd"/>
      <w:r>
        <w:rPr>
          <w:rFonts w:ascii="Times New Roman" w:hAnsi="Times New Roman"/>
        </w:rPr>
        <w:t xml:space="preserve"> afatit të përmendur në paragrafin e parë të këtij neni.</w:t>
      </w:r>
    </w:p>
    <w:p w:rsidR="00374DF3" w:rsidRDefault="00374DF3" w:rsidP="00374DF3">
      <w:pPr>
        <w:pStyle w:val="NoSpacing"/>
        <w:jc w:val="both"/>
        <w:rPr>
          <w:rFonts w:ascii="Times New Roman" w:hAnsi="Times New Roman"/>
        </w:rPr>
      </w:pPr>
    </w:p>
    <w:p w:rsidR="00374DF3" w:rsidRDefault="00374DF3" w:rsidP="00374DF3">
      <w:pPr>
        <w:pStyle w:val="NoSpacing"/>
        <w:jc w:val="center"/>
        <w:rPr>
          <w:rFonts w:ascii="Times New Roman" w:hAnsi="Times New Roman"/>
          <w:b/>
        </w:rPr>
      </w:pPr>
      <w:r>
        <w:rPr>
          <w:rFonts w:ascii="Times New Roman" w:hAnsi="Times New Roman"/>
          <w:b/>
        </w:rPr>
        <w:t>Neni 14</w:t>
      </w:r>
    </w:p>
    <w:p w:rsidR="00374DF3" w:rsidRDefault="00374DF3" w:rsidP="00374DF3">
      <w:pPr>
        <w:pStyle w:val="NoSpacing"/>
        <w:jc w:val="center"/>
        <w:rPr>
          <w:rFonts w:ascii="Times New Roman" w:hAnsi="Times New Roman"/>
          <w:b/>
        </w:rPr>
      </w:pPr>
      <w:r>
        <w:rPr>
          <w:rFonts w:ascii="Times New Roman" w:hAnsi="Times New Roman"/>
          <w:b/>
        </w:rPr>
        <w:t>Ankimi gjyqësor</w:t>
      </w:r>
    </w:p>
    <w:p w:rsidR="00374DF3" w:rsidRDefault="00374DF3" w:rsidP="00374DF3">
      <w:pPr>
        <w:pStyle w:val="NoSpacing"/>
        <w:jc w:val="both"/>
        <w:rPr>
          <w:rFonts w:ascii="Times New Roman" w:hAnsi="Times New Roman"/>
        </w:rPr>
      </w:pPr>
    </w:p>
    <w:p w:rsidR="00374DF3" w:rsidRDefault="00374DF3" w:rsidP="00374DF3">
      <w:pPr>
        <w:pStyle w:val="NoSpacing"/>
        <w:jc w:val="both"/>
        <w:rPr>
          <w:rFonts w:ascii="Times New Roman" w:hAnsi="Times New Roman"/>
        </w:rPr>
      </w:pPr>
      <w:r>
        <w:rPr>
          <w:rFonts w:ascii="Times New Roman" w:hAnsi="Times New Roman"/>
        </w:rPr>
        <w:t xml:space="preserve">Kundër vendimit të Inspektoratit Kombëtar të Mbrojtjes së Territorit dhe atij të njësisë vendore lejohet ankim i drejtpërdrejtë në gjykatë </w:t>
      </w:r>
      <w:proofErr w:type="gramStart"/>
      <w:r>
        <w:rPr>
          <w:rFonts w:ascii="Times New Roman" w:hAnsi="Times New Roman"/>
        </w:rPr>
        <w:t>brenda</w:t>
      </w:r>
      <w:proofErr w:type="gramEnd"/>
      <w:r>
        <w:rPr>
          <w:rFonts w:ascii="Times New Roman" w:hAnsi="Times New Roman"/>
        </w:rPr>
        <w:t xml:space="preserve"> 10 ditëve, duke f illuar nga data e njoftimit të vendimit.</w:t>
      </w:r>
    </w:p>
    <w:p w:rsidR="00374DF3" w:rsidRDefault="00374DF3" w:rsidP="00374DF3">
      <w:pPr>
        <w:pStyle w:val="NoSpacing"/>
        <w:jc w:val="both"/>
        <w:rPr>
          <w:rFonts w:ascii="Times New Roman" w:hAnsi="Times New Roman"/>
        </w:rPr>
      </w:pPr>
      <w:proofErr w:type="gramStart"/>
      <w:r>
        <w:rPr>
          <w:rFonts w:ascii="Times New Roman" w:hAnsi="Times New Roman"/>
        </w:rPr>
        <w:t>Ankimi gjyqësor kundër vendimit të Inspektoratit Kombëtar të Mbrojtjes së Territorit dhe atij të njësisë vendore nuk pezullon ekzekutimin e tij.</w:t>
      </w:r>
      <w:proofErr w:type="gramEnd"/>
    </w:p>
    <w:p w:rsidR="00374DF3" w:rsidRDefault="00374DF3" w:rsidP="00374DF3">
      <w:pPr>
        <w:pStyle w:val="NoSpacing"/>
        <w:jc w:val="both"/>
        <w:rPr>
          <w:rFonts w:ascii="Times New Roman" w:hAnsi="Times New Roman"/>
        </w:rPr>
      </w:pPr>
      <w:proofErr w:type="gramStart"/>
      <w:r>
        <w:rPr>
          <w:rFonts w:ascii="Times New Roman" w:hAnsi="Times New Roman"/>
        </w:rPr>
        <w:t>Në rast se, në bazë të vendimit të formës së prerë të gjykatës, vendoset pranimi i padisë, i dëmtuari ka të drejtë të kërkojë nga inspektorati që ka dhënë vendimin, dëmshpërblimin për dëmin e shkaktuar.</w:t>
      </w:r>
      <w:proofErr w:type="gramEnd"/>
    </w:p>
    <w:p w:rsidR="00374DF3" w:rsidRDefault="00374DF3" w:rsidP="00374DF3">
      <w:pPr>
        <w:pStyle w:val="NoSpacing"/>
        <w:jc w:val="both"/>
        <w:rPr>
          <w:rFonts w:ascii="Times New Roman" w:hAnsi="Times New Roman"/>
        </w:rPr>
      </w:pPr>
    </w:p>
    <w:p w:rsidR="00374DF3" w:rsidRDefault="00374DF3" w:rsidP="00374DF3">
      <w:pPr>
        <w:pStyle w:val="NoSpacing"/>
        <w:jc w:val="center"/>
        <w:rPr>
          <w:rFonts w:ascii="Times New Roman" w:hAnsi="Times New Roman"/>
          <w:b/>
        </w:rPr>
      </w:pPr>
      <w:r>
        <w:rPr>
          <w:rFonts w:ascii="Times New Roman" w:hAnsi="Times New Roman"/>
          <w:b/>
        </w:rPr>
        <w:t>Neni 15</w:t>
      </w:r>
    </w:p>
    <w:p w:rsidR="00374DF3" w:rsidRDefault="00374DF3" w:rsidP="00374DF3">
      <w:pPr>
        <w:pStyle w:val="NoSpacing"/>
        <w:jc w:val="center"/>
        <w:rPr>
          <w:rFonts w:ascii="Times New Roman" w:hAnsi="Times New Roman"/>
          <w:b/>
        </w:rPr>
      </w:pPr>
      <w:r>
        <w:rPr>
          <w:rFonts w:ascii="Times New Roman" w:hAnsi="Times New Roman"/>
          <w:b/>
        </w:rPr>
        <w:t>Kundërvajtjet administrative të kryeinspektorëve/inspektorëve dhe gjobat</w:t>
      </w:r>
    </w:p>
    <w:p w:rsidR="00374DF3" w:rsidRDefault="00374DF3" w:rsidP="00374DF3">
      <w:pPr>
        <w:pStyle w:val="NoSpacing"/>
        <w:jc w:val="center"/>
        <w:rPr>
          <w:rFonts w:ascii="Times New Roman" w:hAnsi="Times New Roman"/>
        </w:rPr>
      </w:pPr>
    </w:p>
    <w:p w:rsidR="00374DF3" w:rsidRDefault="00374DF3" w:rsidP="00374DF3">
      <w:pPr>
        <w:pStyle w:val="NoSpacing"/>
        <w:jc w:val="both"/>
        <w:rPr>
          <w:rFonts w:ascii="Times New Roman" w:hAnsi="Times New Roman"/>
        </w:rPr>
      </w:pPr>
      <w:r>
        <w:rPr>
          <w:rFonts w:ascii="Times New Roman" w:hAnsi="Times New Roman"/>
        </w:rPr>
        <w:t xml:space="preserve">Veprimet ose mosveprimet e kryeinspektorëve/inspektorëve të inspektoratit të mbrojtjes së territorit të njësisë vendore dhe të inspektorëve të IKMT-së, që janë në kundërshtim me parashikimet e dispozitave të këtij ligji dhe të legjislacionit në fushën e planifikimit dhe zhvillimit të territorit, të menaxhimit të integruar të burimeve ujore, të prodhimit dhe hedhjes në treg të produkteve të ndërtimit dhe kontrollit e disiplinimeve të punimeve në ndërtim, pavarësisht </w:t>
      </w:r>
      <w:r>
        <w:rPr>
          <w:rFonts w:ascii="Times New Roman" w:hAnsi="Times New Roman"/>
        </w:rPr>
        <w:lastRenderedPageBreak/>
        <w:t>nëse përbëjnë vepër penale ose jo, përbëjnë kundërvajtje administrative dhe dënohen me gjobë si më poshtë:</w:t>
      </w:r>
    </w:p>
    <w:p w:rsidR="00374DF3" w:rsidRDefault="00374DF3" w:rsidP="00374DF3">
      <w:pPr>
        <w:pStyle w:val="NoSpacing"/>
        <w:jc w:val="both"/>
        <w:rPr>
          <w:rFonts w:ascii="Times New Roman" w:hAnsi="Times New Roman"/>
        </w:rPr>
      </w:pPr>
      <w:r>
        <w:rPr>
          <w:rFonts w:ascii="Times New Roman" w:hAnsi="Times New Roman"/>
          <w:b/>
        </w:rPr>
        <w:t>1.</w:t>
      </w:r>
      <w:r>
        <w:rPr>
          <w:rFonts w:ascii="Times New Roman" w:hAnsi="Times New Roman"/>
        </w:rPr>
        <w:t xml:space="preserve"> Mosushtrimi i funksionit të kontrollit të territorit në fushën e ndërtimit, planifikimit dhe zhvillimit të territorit, në masën 300 000 lekë.</w:t>
      </w:r>
    </w:p>
    <w:p w:rsidR="00374DF3" w:rsidRDefault="00374DF3" w:rsidP="00374DF3">
      <w:pPr>
        <w:pStyle w:val="NoSpacing"/>
        <w:jc w:val="both"/>
        <w:rPr>
          <w:rFonts w:ascii="Times New Roman" w:hAnsi="Times New Roman"/>
        </w:rPr>
      </w:pPr>
      <w:r>
        <w:rPr>
          <w:rFonts w:ascii="Times New Roman" w:hAnsi="Times New Roman"/>
          <w:b/>
        </w:rPr>
        <w:t>2.</w:t>
      </w:r>
      <w:r>
        <w:rPr>
          <w:rFonts w:ascii="Times New Roman" w:hAnsi="Times New Roman"/>
        </w:rPr>
        <w:t xml:space="preserve"> Shtrembërimi i rezultateve të kontrollit në fushën e ndërtimit, planifikimit dhe zhvillimit të territorit, menaxhimit të integruar të burimeve ujore, të prodhimit dhe hedhjes në treg të produkteve të ndërtimit dhe kontrollit e disiplinimeve të punimeve në ndërtim, në masën 400 000 lekë.</w:t>
      </w:r>
    </w:p>
    <w:p w:rsidR="00374DF3" w:rsidRDefault="00374DF3" w:rsidP="00374DF3">
      <w:pPr>
        <w:pStyle w:val="NoSpacing"/>
        <w:jc w:val="both"/>
        <w:rPr>
          <w:rFonts w:ascii="Times New Roman" w:hAnsi="Times New Roman"/>
        </w:rPr>
      </w:pPr>
      <w:r>
        <w:rPr>
          <w:rFonts w:ascii="Times New Roman" w:hAnsi="Times New Roman"/>
          <w:b/>
        </w:rPr>
        <w:t>3.</w:t>
      </w:r>
      <w:r>
        <w:rPr>
          <w:rFonts w:ascii="Times New Roman" w:hAnsi="Times New Roman"/>
        </w:rPr>
        <w:t xml:space="preserve"> Mosrespektimi i afateve për marrjen e vendimeve të parashikuara në këtë ligj, përfshirë dhe ato për prishje të ndërtimit të kundërligjshëm, në masën 200 000 lekë.</w:t>
      </w:r>
    </w:p>
    <w:p w:rsidR="00374DF3" w:rsidRDefault="00374DF3" w:rsidP="00374DF3">
      <w:pPr>
        <w:pStyle w:val="NoSpacing"/>
        <w:jc w:val="both"/>
        <w:rPr>
          <w:rFonts w:ascii="Times New Roman" w:hAnsi="Times New Roman"/>
        </w:rPr>
      </w:pPr>
      <w:r>
        <w:rPr>
          <w:rFonts w:ascii="Times New Roman" w:hAnsi="Times New Roman"/>
          <w:b/>
        </w:rPr>
        <w:t>4.</w:t>
      </w:r>
      <w:r>
        <w:rPr>
          <w:rFonts w:ascii="Times New Roman" w:hAnsi="Times New Roman"/>
        </w:rPr>
        <w:t xml:space="preserve"> Mosrespektimi i afateve të zbatimit të vendimeve të parashikuara në këtë ligj, përfshirë dhe ato për prishje të ndërtimit të kundërligjshëm, në masën 300 000 lekë.</w:t>
      </w:r>
    </w:p>
    <w:p w:rsidR="00374DF3" w:rsidRDefault="00374DF3" w:rsidP="00374DF3">
      <w:pPr>
        <w:pStyle w:val="NoSpacing"/>
        <w:jc w:val="both"/>
        <w:rPr>
          <w:rFonts w:ascii="Times New Roman" w:hAnsi="Times New Roman"/>
        </w:rPr>
      </w:pPr>
      <w:r>
        <w:rPr>
          <w:rFonts w:ascii="Times New Roman" w:hAnsi="Times New Roman"/>
          <w:b/>
        </w:rPr>
        <w:t>5.</w:t>
      </w:r>
      <w:r>
        <w:rPr>
          <w:rFonts w:ascii="Times New Roman" w:hAnsi="Times New Roman"/>
        </w:rPr>
        <w:t xml:space="preserve"> Moszbatimi i vendimit të pezullimit të punimeve në ndërtim </w:t>
      </w:r>
      <w:proofErr w:type="gramStart"/>
      <w:r>
        <w:rPr>
          <w:rFonts w:ascii="Times New Roman" w:hAnsi="Times New Roman"/>
        </w:rPr>
        <w:t>brenda</w:t>
      </w:r>
      <w:proofErr w:type="gramEnd"/>
      <w:r>
        <w:rPr>
          <w:rFonts w:ascii="Times New Roman" w:hAnsi="Times New Roman"/>
        </w:rPr>
        <w:t xml:space="preserve"> afatit të parashikuar në këtë ligj, në masën 150 000 lekë.</w:t>
      </w:r>
    </w:p>
    <w:p w:rsidR="00374DF3" w:rsidRDefault="00374DF3" w:rsidP="00374DF3">
      <w:pPr>
        <w:pStyle w:val="NoSpacing"/>
        <w:jc w:val="both"/>
        <w:rPr>
          <w:rFonts w:ascii="Times New Roman" w:hAnsi="Times New Roman"/>
        </w:rPr>
      </w:pPr>
      <w:r>
        <w:rPr>
          <w:rFonts w:ascii="Times New Roman" w:hAnsi="Times New Roman"/>
          <w:b/>
        </w:rPr>
        <w:t>6.</w:t>
      </w:r>
      <w:r>
        <w:rPr>
          <w:rFonts w:ascii="Times New Roman" w:hAnsi="Times New Roman"/>
        </w:rPr>
        <w:t xml:space="preserve"> Mosrespektimi i afatit për dhënien e informacionit dhe pengimi në përmbushjen e detyrave, në masën 100 000 lekë.</w:t>
      </w:r>
    </w:p>
    <w:p w:rsidR="00374DF3" w:rsidRDefault="00374DF3" w:rsidP="00374DF3">
      <w:pPr>
        <w:pStyle w:val="NoSpacing"/>
        <w:jc w:val="both"/>
        <w:rPr>
          <w:rFonts w:ascii="Times New Roman" w:hAnsi="Times New Roman"/>
        </w:rPr>
      </w:pPr>
      <w:r>
        <w:rPr>
          <w:rFonts w:ascii="Times New Roman" w:hAnsi="Times New Roman"/>
          <w:b/>
        </w:rPr>
        <w:t>7.</w:t>
      </w:r>
      <w:r>
        <w:rPr>
          <w:rFonts w:ascii="Times New Roman" w:hAnsi="Times New Roman"/>
        </w:rPr>
        <w:t xml:space="preserve"> Mosparaqitja e kërkesës për heqje licence të mbikëqyrësit të punimeve, pranë organeve kompetente, në masën 500 000 lekë.</w:t>
      </w:r>
    </w:p>
    <w:p w:rsidR="00374DF3" w:rsidRDefault="00374DF3" w:rsidP="00374DF3">
      <w:pPr>
        <w:pStyle w:val="NoSpacing"/>
        <w:jc w:val="both"/>
        <w:rPr>
          <w:rFonts w:ascii="Times New Roman" w:hAnsi="Times New Roman"/>
        </w:rPr>
      </w:pPr>
      <w:proofErr w:type="gramStart"/>
      <w:r>
        <w:rPr>
          <w:rFonts w:ascii="Times New Roman" w:hAnsi="Times New Roman"/>
        </w:rPr>
        <w:t>Gjoba vendoset me vendim të kryeinspektorit të Inspektoratit Kombëtar të Mbrojtjes së Territorit dhe përbën titull ekzekutiv.</w:t>
      </w:r>
      <w:proofErr w:type="gramEnd"/>
    </w:p>
    <w:p w:rsidR="00374DF3" w:rsidRDefault="00374DF3" w:rsidP="00374DF3">
      <w:pPr>
        <w:pStyle w:val="NoSpacing"/>
        <w:jc w:val="both"/>
        <w:rPr>
          <w:rFonts w:ascii="Times New Roman" w:hAnsi="Times New Roman"/>
        </w:rPr>
      </w:pPr>
    </w:p>
    <w:p w:rsidR="00374DF3" w:rsidRDefault="00374DF3" w:rsidP="00374DF3">
      <w:pPr>
        <w:pStyle w:val="NoSpacing"/>
        <w:jc w:val="center"/>
        <w:rPr>
          <w:rFonts w:ascii="Times New Roman" w:hAnsi="Times New Roman"/>
          <w:b/>
        </w:rPr>
      </w:pPr>
      <w:r>
        <w:rPr>
          <w:rFonts w:ascii="Times New Roman" w:hAnsi="Times New Roman"/>
          <w:b/>
        </w:rPr>
        <w:t>Neni 16</w:t>
      </w:r>
    </w:p>
    <w:p w:rsidR="00374DF3" w:rsidRDefault="00374DF3" w:rsidP="00374DF3">
      <w:pPr>
        <w:pStyle w:val="NoSpacing"/>
        <w:jc w:val="center"/>
        <w:rPr>
          <w:rFonts w:ascii="Times New Roman" w:hAnsi="Times New Roman"/>
          <w:b/>
        </w:rPr>
      </w:pPr>
      <w:r>
        <w:rPr>
          <w:rFonts w:ascii="Times New Roman" w:hAnsi="Times New Roman"/>
          <w:b/>
        </w:rPr>
        <w:t>Unifikimi i praktikave</w:t>
      </w:r>
    </w:p>
    <w:p w:rsidR="00374DF3" w:rsidRDefault="00374DF3" w:rsidP="00374DF3">
      <w:pPr>
        <w:pStyle w:val="NoSpacing"/>
        <w:jc w:val="both"/>
        <w:rPr>
          <w:rFonts w:ascii="Times New Roman" w:hAnsi="Times New Roman"/>
        </w:rPr>
      </w:pPr>
    </w:p>
    <w:p w:rsidR="00374DF3" w:rsidRDefault="00374DF3" w:rsidP="00374DF3">
      <w:pPr>
        <w:pStyle w:val="NoSpacing"/>
        <w:jc w:val="both"/>
        <w:rPr>
          <w:rFonts w:ascii="Times New Roman" w:hAnsi="Times New Roman"/>
        </w:rPr>
      </w:pPr>
      <w:proofErr w:type="gramStart"/>
      <w:r>
        <w:rPr>
          <w:rFonts w:ascii="Times New Roman" w:hAnsi="Times New Roman"/>
        </w:rPr>
        <w:t>Këshilli i Ministrave merr vendim për unifikimin e praktikave të inspektimit të mbrojtjes së territorit nga inspektoratet e mbrojtjes së territorit në ushtrimin e kompetencave të tyre.</w:t>
      </w:r>
      <w:proofErr w:type="gramEnd"/>
    </w:p>
    <w:p w:rsidR="00374DF3" w:rsidRDefault="00374DF3" w:rsidP="00374DF3">
      <w:pPr>
        <w:pStyle w:val="NoSpacing"/>
        <w:jc w:val="both"/>
        <w:rPr>
          <w:rFonts w:ascii="Times New Roman" w:hAnsi="Times New Roman"/>
        </w:rPr>
      </w:pPr>
    </w:p>
    <w:p w:rsidR="00374DF3" w:rsidRDefault="00374DF3" w:rsidP="00374DF3">
      <w:pPr>
        <w:pStyle w:val="NoSpacing"/>
        <w:jc w:val="center"/>
        <w:rPr>
          <w:rFonts w:ascii="Times New Roman" w:hAnsi="Times New Roman"/>
          <w:b/>
        </w:rPr>
      </w:pPr>
      <w:r>
        <w:rPr>
          <w:rFonts w:ascii="Times New Roman" w:hAnsi="Times New Roman"/>
          <w:b/>
        </w:rPr>
        <w:t>Neni 17</w:t>
      </w:r>
    </w:p>
    <w:p w:rsidR="00374DF3" w:rsidRDefault="00374DF3" w:rsidP="00374DF3">
      <w:pPr>
        <w:pStyle w:val="NoSpacing"/>
        <w:jc w:val="center"/>
        <w:rPr>
          <w:rFonts w:ascii="Times New Roman" w:hAnsi="Times New Roman"/>
          <w:b/>
        </w:rPr>
      </w:pPr>
      <w:r>
        <w:rPr>
          <w:rFonts w:ascii="Times New Roman" w:hAnsi="Times New Roman"/>
          <w:b/>
        </w:rPr>
        <w:t>Dispozitë kalimtare për Inspektoratin Ndërtimor e Urbanistik Kombëtar</w:t>
      </w:r>
    </w:p>
    <w:p w:rsidR="00374DF3" w:rsidRDefault="00374DF3" w:rsidP="00374DF3">
      <w:pPr>
        <w:pStyle w:val="NoSpacing"/>
        <w:jc w:val="center"/>
        <w:rPr>
          <w:rFonts w:ascii="Times New Roman" w:hAnsi="Times New Roman"/>
          <w:b/>
        </w:rPr>
      </w:pPr>
    </w:p>
    <w:p w:rsidR="00374DF3" w:rsidRDefault="00374DF3" w:rsidP="00374DF3">
      <w:pPr>
        <w:pStyle w:val="NoSpacing"/>
        <w:jc w:val="both"/>
        <w:rPr>
          <w:rFonts w:ascii="Times New Roman" w:hAnsi="Times New Roman"/>
        </w:rPr>
      </w:pPr>
      <w:proofErr w:type="gramStart"/>
      <w:r>
        <w:rPr>
          <w:rFonts w:ascii="Times New Roman" w:hAnsi="Times New Roman"/>
          <w:b/>
        </w:rPr>
        <w:t>1.</w:t>
      </w:r>
      <w:r>
        <w:rPr>
          <w:rFonts w:ascii="Times New Roman" w:hAnsi="Times New Roman"/>
        </w:rPr>
        <w:t xml:space="preserve"> Inspektorati Ndërtimor e Urbanistik Kombëtar transformohet në Inspektorat Kombëtar të Mbrojtjes së Territorit, me hyrjen në fuqi të këtij ligji.</w:t>
      </w:r>
      <w:proofErr w:type="gramEnd"/>
    </w:p>
    <w:p w:rsidR="00374DF3" w:rsidRDefault="00374DF3" w:rsidP="00374DF3">
      <w:pPr>
        <w:pStyle w:val="NoSpacing"/>
        <w:jc w:val="both"/>
        <w:rPr>
          <w:rFonts w:ascii="Times New Roman" w:hAnsi="Times New Roman"/>
        </w:rPr>
      </w:pPr>
      <w:r>
        <w:rPr>
          <w:rFonts w:ascii="Times New Roman" w:hAnsi="Times New Roman"/>
          <w:b/>
        </w:rPr>
        <w:t>2.</w:t>
      </w:r>
      <w:r>
        <w:rPr>
          <w:rFonts w:ascii="Times New Roman" w:hAnsi="Times New Roman"/>
        </w:rPr>
        <w:t xml:space="preserve"> Struktura e Inspektoratit Kombëtar të Mbrojtjes së Territorit miratohet </w:t>
      </w:r>
      <w:proofErr w:type="gramStart"/>
      <w:r>
        <w:rPr>
          <w:rFonts w:ascii="Times New Roman" w:hAnsi="Times New Roman"/>
        </w:rPr>
        <w:t>brenda</w:t>
      </w:r>
      <w:proofErr w:type="gramEnd"/>
      <w:r>
        <w:rPr>
          <w:rFonts w:ascii="Times New Roman" w:hAnsi="Times New Roman"/>
        </w:rPr>
        <w:t xml:space="preserve"> tre muajve nga hyrja në fuqi e këtij ligji.</w:t>
      </w:r>
    </w:p>
    <w:p w:rsidR="00374DF3" w:rsidRDefault="00374DF3" w:rsidP="00374DF3">
      <w:pPr>
        <w:pStyle w:val="NoSpacing"/>
        <w:jc w:val="both"/>
        <w:rPr>
          <w:rFonts w:ascii="Times New Roman" w:hAnsi="Times New Roman"/>
        </w:rPr>
      </w:pPr>
      <w:r>
        <w:rPr>
          <w:rFonts w:ascii="Times New Roman" w:hAnsi="Times New Roman"/>
          <w:b/>
        </w:rPr>
        <w:t>3.</w:t>
      </w:r>
      <w:r>
        <w:rPr>
          <w:rFonts w:ascii="Times New Roman" w:hAnsi="Times New Roman"/>
        </w:rPr>
        <w:t xml:space="preserve"> Deri në daljen e urdhrit për strukturën, Inspektorati Kombëtar i Mbrojtjes së Territorit do të funksionojë sipas strukturës ekzistuese.</w:t>
      </w:r>
    </w:p>
    <w:p w:rsidR="00374DF3" w:rsidRDefault="00374DF3" w:rsidP="00374DF3">
      <w:pPr>
        <w:pStyle w:val="NoSpacing"/>
        <w:jc w:val="both"/>
        <w:rPr>
          <w:rFonts w:ascii="Times New Roman" w:hAnsi="Times New Roman"/>
        </w:rPr>
      </w:pPr>
      <w:r>
        <w:rPr>
          <w:rFonts w:ascii="Times New Roman" w:hAnsi="Times New Roman"/>
          <w:b/>
        </w:rPr>
        <w:t>4.</w:t>
      </w:r>
      <w:r>
        <w:rPr>
          <w:rFonts w:ascii="Times New Roman" w:hAnsi="Times New Roman"/>
        </w:rPr>
        <w:t xml:space="preserve"> Praktikat dokumentare administrative, të cilat janë në shqyrtim nga INUK-u, i kalojnë për administrim e ndjekje në vazhdim të tyre nga Inspektorati Kombëtar i Mbrojtjes së Territorit.</w:t>
      </w:r>
    </w:p>
    <w:p w:rsidR="00374DF3" w:rsidRDefault="00374DF3" w:rsidP="00374DF3">
      <w:pPr>
        <w:pStyle w:val="NoSpacing"/>
        <w:jc w:val="both"/>
        <w:rPr>
          <w:rFonts w:ascii="Times New Roman" w:hAnsi="Times New Roman"/>
        </w:rPr>
      </w:pPr>
    </w:p>
    <w:p w:rsidR="00374DF3" w:rsidRDefault="00374DF3" w:rsidP="00374DF3">
      <w:pPr>
        <w:pStyle w:val="NoSpacing"/>
        <w:jc w:val="center"/>
        <w:rPr>
          <w:rFonts w:ascii="Times New Roman" w:hAnsi="Times New Roman"/>
          <w:b/>
        </w:rPr>
      </w:pPr>
      <w:r>
        <w:rPr>
          <w:rFonts w:ascii="Times New Roman" w:hAnsi="Times New Roman"/>
          <w:b/>
        </w:rPr>
        <w:t>Neni 18</w:t>
      </w:r>
    </w:p>
    <w:p w:rsidR="00374DF3" w:rsidRDefault="00374DF3" w:rsidP="00374DF3">
      <w:pPr>
        <w:pStyle w:val="NoSpacing"/>
        <w:jc w:val="center"/>
        <w:rPr>
          <w:rFonts w:ascii="Times New Roman" w:hAnsi="Times New Roman"/>
          <w:b/>
        </w:rPr>
      </w:pPr>
      <w:r>
        <w:rPr>
          <w:rFonts w:ascii="Times New Roman" w:hAnsi="Times New Roman"/>
          <w:b/>
        </w:rPr>
        <w:t>Krijimi i inspektorateve ndërtimore e urbanistike të njësive vendore</w:t>
      </w:r>
    </w:p>
    <w:p w:rsidR="00374DF3" w:rsidRPr="003C0D0E" w:rsidRDefault="00374DF3" w:rsidP="00374DF3">
      <w:pPr>
        <w:pStyle w:val="NoSpacing"/>
        <w:jc w:val="center"/>
        <w:rPr>
          <w:rFonts w:ascii="Times New Roman" w:hAnsi="Times New Roman"/>
          <w:b/>
          <w:i/>
          <w:color w:val="FF0000"/>
        </w:rPr>
      </w:pPr>
      <w:proofErr w:type="gramStart"/>
      <w:r w:rsidRPr="003C0D0E">
        <w:rPr>
          <w:rFonts w:ascii="Times New Roman" w:hAnsi="Times New Roman"/>
          <w:b/>
          <w:i/>
          <w:color w:val="FF0000"/>
        </w:rPr>
        <w:t>( I</w:t>
      </w:r>
      <w:proofErr w:type="gramEnd"/>
      <w:r w:rsidRPr="003C0D0E">
        <w:rPr>
          <w:rFonts w:ascii="Times New Roman" w:hAnsi="Times New Roman"/>
          <w:b/>
          <w:i/>
          <w:color w:val="FF0000"/>
        </w:rPr>
        <w:t xml:space="preserve"> shfuqizuar)</w:t>
      </w:r>
    </w:p>
    <w:p w:rsidR="00374DF3" w:rsidRDefault="00374DF3" w:rsidP="00374DF3">
      <w:pPr>
        <w:pStyle w:val="NoSpacing"/>
        <w:jc w:val="center"/>
        <w:rPr>
          <w:rFonts w:ascii="Times New Roman" w:hAnsi="Times New Roman"/>
          <w:color w:val="FF0000"/>
        </w:rPr>
      </w:pPr>
    </w:p>
    <w:p w:rsidR="00374DF3" w:rsidRDefault="00374DF3" w:rsidP="00374DF3">
      <w:pPr>
        <w:pStyle w:val="NoSpacing"/>
        <w:jc w:val="center"/>
        <w:rPr>
          <w:rFonts w:ascii="Times New Roman" w:hAnsi="Times New Roman"/>
          <w:b/>
        </w:rPr>
      </w:pPr>
      <w:r>
        <w:rPr>
          <w:rFonts w:ascii="Times New Roman" w:hAnsi="Times New Roman"/>
          <w:b/>
        </w:rPr>
        <w:t>Neni 19</w:t>
      </w:r>
    </w:p>
    <w:p w:rsidR="00374DF3" w:rsidRDefault="00374DF3" w:rsidP="00374DF3">
      <w:pPr>
        <w:pStyle w:val="NoSpacing"/>
        <w:jc w:val="center"/>
        <w:rPr>
          <w:rFonts w:ascii="Times New Roman" w:hAnsi="Times New Roman"/>
          <w:b/>
        </w:rPr>
      </w:pPr>
      <w:r>
        <w:rPr>
          <w:rFonts w:ascii="Times New Roman" w:hAnsi="Times New Roman"/>
          <w:b/>
        </w:rPr>
        <w:t>Shfuqizime</w:t>
      </w:r>
    </w:p>
    <w:p w:rsidR="00374DF3" w:rsidRDefault="00374DF3" w:rsidP="00374DF3">
      <w:pPr>
        <w:pStyle w:val="NoSpacing"/>
        <w:jc w:val="both"/>
        <w:rPr>
          <w:rFonts w:ascii="Times New Roman" w:hAnsi="Times New Roman"/>
        </w:rPr>
      </w:pPr>
    </w:p>
    <w:p w:rsidR="00374DF3" w:rsidRDefault="00374DF3" w:rsidP="00374DF3">
      <w:pPr>
        <w:pStyle w:val="NoSpacing"/>
        <w:jc w:val="both"/>
        <w:rPr>
          <w:rFonts w:ascii="Times New Roman" w:hAnsi="Times New Roman"/>
        </w:rPr>
      </w:pPr>
      <w:proofErr w:type="gramStart"/>
      <w:r>
        <w:rPr>
          <w:rFonts w:ascii="Times New Roman" w:hAnsi="Times New Roman"/>
        </w:rPr>
        <w:t>Ligji nr.8408, datë 25.9.1998 "Për Policinë e Ndërtimit", i ndryshuar dhe të gjitha aktet ligjore e nënligjore që bien në kundërshtim me dispozitat e këtij ligji shfuqizohen.</w:t>
      </w:r>
      <w:proofErr w:type="gramEnd"/>
    </w:p>
    <w:p w:rsidR="00374DF3" w:rsidRDefault="00374DF3" w:rsidP="00374DF3">
      <w:pPr>
        <w:pStyle w:val="NoSpacing"/>
        <w:jc w:val="both"/>
        <w:rPr>
          <w:rFonts w:ascii="Times New Roman" w:hAnsi="Times New Roman"/>
        </w:rPr>
      </w:pPr>
    </w:p>
    <w:p w:rsidR="00374DF3" w:rsidRDefault="00374DF3" w:rsidP="00374DF3">
      <w:pPr>
        <w:pStyle w:val="NoSpacing"/>
        <w:jc w:val="center"/>
        <w:rPr>
          <w:rFonts w:ascii="Times New Roman" w:hAnsi="Times New Roman"/>
          <w:b/>
        </w:rPr>
      </w:pPr>
      <w:r>
        <w:rPr>
          <w:rFonts w:ascii="Times New Roman" w:hAnsi="Times New Roman"/>
          <w:b/>
        </w:rPr>
        <w:t>Neni 20</w:t>
      </w:r>
    </w:p>
    <w:p w:rsidR="00374DF3" w:rsidRDefault="00374DF3" w:rsidP="00374DF3">
      <w:pPr>
        <w:pStyle w:val="NoSpacing"/>
        <w:jc w:val="center"/>
        <w:rPr>
          <w:rFonts w:ascii="Times New Roman" w:hAnsi="Times New Roman"/>
          <w:b/>
        </w:rPr>
      </w:pPr>
      <w:r>
        <w:rPr>
          <w:rFonts w:ascii="Times New Roman" w:hAnsi="Times New Roman"/>
          <w:b/>
        </w:rPr>
        <w:t>Shfuqizime</w:t>
      </w:r>
    </w:p>
    <w:p w:rsidR="00374DF3" w:rsidRDefault="00374DF3" w:rsidP="00374DF3">
      <w:pPr>
        <w:pStyle w:val="NoSpacing"/>
        <w:jc w:val="center"/>
        <w:rPr>
          <w:rFonts w:ascii="Times New Roman" w:hAnsi="Times New Roman"/>
          <w:b/>
        </w:rPr>
      </w:pPr>
    </w:p>
    <w:p w:rsidR="00374DF3" w:rsidRDefault="00374DF3" w:rsidP="00374DF3">
      <w:pPr>
        <w:pStyle w:val="NoSpacing"/>
        <w:jc w:val="both"/>
        <w:rPr>
          <w:rFonts w:ascii="Times New Roman" w:hAnsi="Times New Roman"/>
        </w:rPr>
      </w:pPr>
      <w:proofErr w:type="gramStart"/>
      <w:r>
        <w:rPr>
          <w:rFonts w:ascii="Times New Roman" w:hAnsi="Times New Roman"/>
        </w:rPr>
        <w:t>Me hyrjen në fuqi të këtij ligji, vendimi nr.862, datë 5.12.2007, i Këshillit të Ministrave, "Për unifikimin e procedurave të kontrollit të territorit nga Inspektorati Ndërtimor e Urbanistik Kombëtar e ai vendor", i ndryshuar, shfuqizohet.</w:t>
      </w:r>
      <w:proofErr w:type="gramEnd"/>
    </w:p>
    <w:p w:rsidR="00374DF3" w:rsidRDefault="00374DF3" w:rsidP="00374DF3">
      <w:pPr>
        <w:pStyle w:val="NoSpacing"/>
        <w:jc w:val="both"/>
        <w:rPr>
          <w:rFonts w:ascii="Times New Roman" w:hAnsi="Times New Roman"/>
        </w:rPr>
      </w:pPr>
    </w:p>
    <w:p w:rsidR="00374DF3" w:rsidRDefault="00374DF3" w:rsidP="00374DF3">
      <w:pPr>
        <w:pStyle w:val="NoSpacing"/>
        <w:jc w:val="center"/>
        <w:rPr>
          <w:rFonts w:ascii="Times New Roman" w:hAnsi="Times New Roman"/>
          <w:b/>
        </w:rPr>
      </w:pPr>
      <w:r>
        <w:rPr>
          <w:rFonts w:ascii="Times New Roman" w:hAnsi="Times New Roman"/>
          <w:b/>
        </w:rPr>
        <w:t>Neni 21</w:t>
      </w:r>
    </w:p>
    <w:p w:rsidR="00374DF3" w:rsidRDefault="00374DF3" w:rsidP="00374DF3">
      <w:pPr>
        <w:pStyle w:val="NoSpacing"/>
        <w:jc w:val="center"/>
        <w:rPr>
          <w:rFonts w:ascii="Times New Roman" w:hAnsi="Times New Roman"/>
          <w:b/>
        </w:rPr>
      </w:pPr>
      <w:r>
        <w:rPr>
          <w:rFonts w:ascii="Times New Roman" w:hAnsi="Times New Roman"/>
          <w:b/>
        </w:rPr>
        <w:t>Hyrja në fuqi</w:t>
      </w:r>
    </w:p>
    <w:p w:rsidR="00374DF3" w:rsidRDefault="00374DF3" w:rsidP="00374DF3">
      <w:pPr>
        <w:pStyle w:val="NoSpacing"/>
        <w:jc w:val="both"/>
        <w:rPr>
          <w:rFonts w:ascii="Times New Roman" w:hAnsi="Times New Roman"/>
        </w:rPr>
      </w:pPr>
    </w:p>
    <w:p w:rsidR="00374DF3" w:rsidRDefault="00374DF3" w:rsidP="00374DF3">
      <w:pPr>
        <w:pStyle w:val="NoSpacing"/>
        <w:jc w:val="both"/>
        <w:rPr>
          <w:rFonts w:ascii="Times New Roman" w:hAnsi="Times New Roman"/>
        </w:rPr>
      </w:pPr>
      <w:proofErr w:type="gramStart"/>
      <w:r>
        <w:rPr>
          <w:rFonts w:ascii="Times New Roman" w:hAnsi="Times New Roman"/>
        </w:rPr>
        <w:t>Ky</w:t>
      </w:r>
      <w:proofErr w:type="gramEnd"/>
      <w:r>
        <w:rPr>
          <w:rFonts w:ascii="Times New Roman" w:hAnsi="Times New Roman"/>
        </w:rPr>
        <w:t xml:space="preserve"> ligj hyn në fuqi 15 ditë pas botimit në Fletoren Zyrtare.</w:t>
      </w:r>
    </w:p>
    <w:p w:rsidR="009B630B" w:rsidRDefault="009B630B" w:rsidP="00374DF3">
      <w:pPr>
        <w:pStyle w:val="NoSpacing"/>
        <w:jc w:val="both"/>
        <w:rPr>
          <w:rFonts w:ascii="Times New Roman" w:hAnsi="Times New Roman"/>
        </w:rPr>
      </w:pPr>
    </w:p>
    <w:p w:rsidR="00374DF3" w:rsidRPr="009B630B" w:rsidRDefault="00374DF3" w:rsidP="00374DF3">
      <w:pPr>
        <w:pStyle w:val="NoSpacing"/>
        <w:jc w:val="both"/>
        <w:rPr>
          <w:rFonts w:ascii="Times New Roman" w:hAnsi="Times New Roman"/>
          <w:b/>
        </w:rPr>
      </w:pPr>
      <w:proofErr w:type="gramStart"/>
      <w:r w:rsidRPr="00A8726C">
        <w:rPr>
          <w:rFonts w:ascii="Times New Roman" w:hAnsi="Times New Roman"/>
        </w:rPr>
        <w:t>Shpallur me dekretin nr.5423, datë 23.7.2007 të Presidentit të Republikës së Shqipërisë,</w:t>
      </w:r>
      <w:r w:rsidR="00A8726C" w:rsidRPr="00A8726C">
        <w:rPr>
          <w:rFonts w:ascii="Times New Roman" w:hAnsi="Times New Roman"/>
        </w:rPr>
        <w:t xml:space="preserve"> </w:t>
      </w:r>
      <w:r w:rsidRPr="009B630B">
        <w:rPr>
          <w:rFonts w:ascii="Times New Roman" w:hAnsi="Times New Roman"/>
          <w:b/>
        </w:rPr>
        <w:t>Alfred Moisiu</w:t>
      </w:r>
      <w:r w:rsidR="003C0D0E" w:rsidRPr="009B630B">
        <w:rPr>
          <w:rFonts w:ascii="Times New Roman" w:hAnsi="Times New Roman"/>
          <w:b/>
        </w:rPr>
        <w:t>.</w:t>
      </w:r>
      <w:bookmarkStart w:id="0" w:name="_GoBack"/>
      <w:bookmarkEnd w:id="0"/>
      <w:proofErr w:type="gramEnd"/>
    </w:p>
    <w:p w:rsidR="00374DF3" w:rsidRDefault="00374DF3" w:rsidP="00374DF3">
      <w:pPr>
        <w:pStyle w:val="NoSpacing"/>
        <w:jc w:val="both"/>
        <w:rPr>
          <w:rFonts w:ascii="Times New Roman" w:hAnsi="Times New Roman"/>
          <w:b/>
        </w:rPr>
      </w:pPr>
    </w:p>
    <w:p w:rsidR="00374DF3" w:rsidRDefault="00374DF3" w:rsidP="00374DF3">
      <w:pPr>
        <w:pStyle w:val="NoSpacing"/>
        <w:jc w:val="both"/>
        <w:rPr>
          <w:rFonts w:ascii="Times New Roman" w:hAnsi="Times New Roman"/>
          <w:lang w:val="en-GB"/>
        </w:rPr>
      </w:pPr>
    </w:p>
    <w:p w:rsidR="000E4252" w:rsidRDefault="000E4252"/>
    <w:sectPr w:rsidR="000E4252" w:rsidSect="002F4571">
      <w:pgSz w:w="12240" w:h="15840"/>
      <w:pgMar w:top="99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22604B"/>
    <w:multiLevelType w:val="hybridMultilevel"/>
    <w:tmpl w:val="E6E6C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E4554F"/>
    <w:rsid w:val="000E4252"/>
    <w:rsid w:val="002F4571"/>
    <w:rsid w:val="00374DF3"/>
    <w:rsid w:val="003C0D0E"/>
    <w:rsid w:val="004D249F"/>
    <w:rsid w:val="00960E97"/>
    <w:rsid w:val="009B630B"/>
    <w:rsid w:val="00A36B09"/>
    <w:rsid w:val="00A8726C"/>
    <w:rsid w:val="00C15F09"/>
    <w:rsid w:val="00E4554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4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74DF3"/>
    <w:pPr>
      <w:spacing w:after="0" w:line="240" w:lineRule="auto"/>
    </w:pPr>
    <w:rPr>
      <w:rFonts w:ascii="Book Antiqua" w:eastAsia="Times New Roman" w:hAnsi="Book Antiqua"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74DF3"/>
    <w:pPr>
      <w:spacing w:after="0" w:line="240" w:lineRule="auto"/>
    </w:pPr>
    <w:rPr>
      <w:rFonts w:ascii="Book Antiqua" w:eastAsia="Times New Roman" w:hAnsi="Book Antiqua"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763526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3469</Words>
  <Characters>19779</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Alba Vodo</dc:creator>
  <cp:lastModifiedBy>pc</cp:lastModifiedBy>
  <cp:revision>5</cp:revision>
  <dcterms:created xsi:type="dcterms:W3CDTF">2016-02-22T18:39:00Z</dcterms:created>
  <dcterms:modified xsi:type="dcterms:W3CDTF">2016-04-19T20:42:00Z</dcterms:modified>
</cp:coreProperties>
</file>